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8828" w14:textId="77777777" w:rsidR="00B205EE" w:rsidRDefault="00D3459B" w:rsidP="009F103F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de-AT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98EC2C2" wp14:editId="34D251C9">
            <wp:simplePos x="0" y="0"/>
            <wp:positionH relativeFrom="column">
              <wp:posOffset>1738630</wp:posOffset>
            </wp:positionH>
            <wp:positionV relativeFrom="paragraph">
              <wp:posOffset>-67945</wp:posOffset>
            </wp:positionV>
            <wp:extent cx="2371725" cy="859942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6" t="35167" r="3140"/>
                    <a:stretch/>
                  </pic:blipFill>
                  <pic:spPr bwMode="auto">
                    <a:xfrm>
                      <a:off x="0" y="0"/>
                      <a:ext cx="2371725" cy="859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02240" w14:textId="77777777" w:rsidR="00D3459B" w:rsidRDefault="00D3459B" w:rsidP="009F103F">
      <w:pPr>
        <w:spacing w:after="10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de-AT"/>
        </w:rPr>
      </w:pPr>
    </w:p>
    <w:p w14:paraId="3EDEC22C" w14:textId="77777777" w:rsidR="00D3459B" w:rsidRDefault="00D3459B" w:rsidP="009F103F">
      <w:pPr>
        <w:spacing w:after="10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de-AT"/>
        </w:rPr>
      </w:pPr>
    </w:p>
    <w:p w14:paraId="02CBF26C" w14:textId="205850C7" w:rsidR="00363C92" w:rsidRPr="009F103F" w:rsidRDefault="009F103F" w:rsidP="009F103F">
      <w:pPr>
        <w:spacing w:after="10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 w:rsidRPr="009F103F">
        <w:rPr>
          <w:rFonts w:ascii="Arial" w:eastAsia="Times New Roman" w:hAnsi="Arial" w:cs="Arial"/>
          <w:b/>
          <w:bCs/>
          <w:sz w:val="44"/>
          <w:szCs w:val="44"/>
          <w:lang w:eastAsia="de-AT"/>
        </w:rPr>
        <w:t>202</w:t>
      </w:r>
      <w:r w:rsidR="007E28FD">
        <w:rPr>
          <w:rFonts w:ascii="Arial" w:eastAsia="Times New Roman" w:hAnsi="Arial" w:cs="Arial"/>
          <w:b/>
          <w:bCs/>
          <w:sz w:val="44"/>
          <w:szCs w:val="44"/>
          <w:lang w:eastAsia="de-AT"/>
        </w:rPr>
        <w:t>2</w:t>
      </w:r>
    </w:p>
    <w:p w14:paraId="651FC3F1" w14:textId="77777777" w:rsidR="009F103F" w:rsidRDefault="009F103F" w:rsidP="009F103F">
      <w:pPr>
        <w:spacing w:after="10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de-AT"/>
        </w:rPr>
      </w:pPr>
    </w:p>
    <w:p w14:paraId="0EACE2ED" w14:textId="77777777" w:rsidR="004E6A0A" w:rsidRPr="009F103F" w:rsidRDefault="004E6A0A" w:rsidP="009F103F">
      <w:pPr>
        <w:spacing w:after="10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de-AT"/>
        </w:rPr>
      </w:pPr>
      <w:r w:rsidRPr="009F103F">
        <w:rPr>
          <w:rFonts w:ascii="Arial" w:eastAsia="Times New Roman" w:hAnsi="Arial" w:cs="Arial"/>
          <w:b/>
          <w:bCs/>
          <w:sz w:val="28"/>
          <w:szCs w:val="28"/>
          <w:lang w:eastAsia="de-AT"/>
        </w:rPr>
        <w:t>Teilnahmebedingungen</w:t>
      </w:r>
    </w:p>
    <w:p w14:paraId="198A5792" w14:textId="77777777" w:rsidR="00205404" w:rsidRPr="009F103F" w:rsidRDefault="00205404" w:rsidP="009F103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6B4E3BBA" w14:textId="77777777" w:rsidR="00222300" w:rsidRPr="009F103F" w:rsidRDefault="004E6A0A" w:rsidP="009F103F">
      <w:pPr>
        <w:spacing w:after="10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 w:rsidRPr="009F103F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Träger und Wettbewerbsziel</w:t>
      </w:r>
    </w:p>
    <w:p w14:paraId="3356378C" w14:textId="126830BE" w:rsidR="00D70840" w:rsidRDefault="004E6A0A" w:rsidP="009F103F">
      <w:pPr>
        <w:spacing w:after="100" w:line="240" w:lineRule="auto"/>
        <w:rPr>
          <w:rFonts w:ascii="Arial" w:hAnsi="Arial" w:cs="Arial"/>
          <w:color w:val="000000"/>
          <w:sz w:val="24"/>
          <w:szCs w:val="24"/>
        </w:rPr>
      </w:pPr>
      <w:r w:rsidRPr="009F103F">
        <w:rPr>
          <w:rFonts w:ascii="Arial" w:hAnsi="Arial" w:cs="Arial"/>
          <w:color w:val="000000"/>
          <w:sz w:val="24"/>
          <w:szCs w:val="24"/>
        </w:rPr>
        <w:t>Die Kultur</w:t>
      </w:r>
      <w:r w:rsidR="004B75CB" w:rsidRPr="009F103F">
        <w:rPr>
          <w:rFonts w:ascii="Arial" w:hAnsi="Arial" w:cs="Arial"/>
          <w:color w:val="000000"/>
          <w:sz w:val="24"/>
          <w:szCs w:val="24"/>
        </w:rPr>
        <w:t>.W</w:t>
      </w:r>
      <w:r w:rsidRPr="009F103F">
        <w:rPr>
          <w:rFonts w:ascii="Arial" w:hAnsi="Arial" w:cs="Arial"/>
          <w:color w:val="000000"/>
          <w:sz w:val="24"/>
          <w:szCs w:val="24"/>
        </w:rPr>
        <w:t>erkstatt Oberalm</w:t>
      </w:r>
      <w:r w:rsidR="00E56859" w:rsidRPr="009F103F">
        <w:rPr>
          <w:rFonts w:ascii="Arial" w:hAnsi="Arial" w:cs="Arial"/>
          <w:color w:val="000000"/>
          <w:sz w:val="24"/>
          <w:szCs w:val="24"/>
        </w:rPr>
        <w:t xml:space="preserve"> hat für das Jahr 20</w:t>
      </w:r>
      <w:r w:rsidR="009F103F">
        <w:rPr>
          <w:rFonts w:ascii="Arial" w:hAnsi="Arial" w:cs="Arial"/>
          <w:color w:val="000000"/>
          <w:sz w:val="24"/>
          <w:szCs w:val="24"/>
        </w:rPr>
        <w:t>2</w:t>
      </w:r>
      <w:r w:rsidR="007E28FD">
        <w:rPr>
          <w:rFonts w:ascii="Arial" w:hAnsi="Arial" w:cs="Arial"/>
          <w:color w:val="000000"/>
          <w:sz w:val="24"/>
          <w:szCs w:val="24"/>
        </w:rPr>
        <w:t>2</w:t>
      </w:r>
      <w:r w:rsidR="00E56859" w:rsidRPr="009F103F">
        <w:rPr>
          <w:rFonts w:ascii="Arial" w:hAnsi="Arial" w:cs="Arial"/>
          <w:color w:val="000000"/>
          <w:sz w:val="24"/>
          <w:szCs w:val="24"/>
        </w:rPr>
        <w:t xml:space="preserve"> den „</w:t>
      </w:r>
      <w:proofErr w:type="spellStart"/>
      <w:r w:rsidR="00E56859" w:rsidRPr="009F103F">
        <w:rPr>
          <w:rFonts w:ascii="Arial" w:hAnsi="Arial" w:cs="Arial"/>
          <w:color w:val="000000"/>
          <w:sz w:val="24"/>
          <w:szCs w:val="24"/>
        </w:rPr>
        <w:t>a</w:t>
      </w:r>
      <w:r w:rsidR="00D06052" w:rsidRPr="009F103F">
        <w:rPr>
          <w:rFonts w:ascii="Arial" w:hAnsi="Arial" w:cs="Arial"/>
          <w:color w:val="000000"/>
          <w:sz w:val="24"/>
          <w:szCs w:val="24"/>
        </w:rPr>
        <w:t>rt.</w:t>
      </w:r>
      <w:r w:rsidR="00E56859" w:rsidRPr="009F103F">
        <w:rPr>
          <w:rFonts w:ascii="Arial" w:hAnsi="Arial" w:cs="Arial"/>
          <w:color w:val="000000"/>
          <w:sz w:val="24"/>
          <w:szCs w:val="24"/>
        </w:rPr>
        <w:t>a</w:t>
      </w:r>
      <w:r w:rsidRPr="009F103F">
        <w:rPr>
          <w:rFonts w:ascii="Arial" w:hAnsi="Arial" w:cs="Arial"/>
          <w:color w:val="000000"/>
          <w:sz w:val="24"/>
          <w:szCs w:val="24"/>
        </w:rPr>
        <w:t>lbina</w:t>
      </w:r>
      <w:proofErr w:type="spellEnd"/>
      <w:r w:rsidRPr="009F103F">
        <w:rPr>
          <w:rFonts w:ascii="Arial" w:hAnsi="Arial" w:cs="Arial"/>
          <w:color w:val="000000"/>
          <w:sz w:val="24"/>
          <w:szCs w:val="24"/>
        </w:rPr>
        <w:t xml:space="preserve"> Kunstpreis“ </w:t>
      </w:r>
      <w:r w:rsidR="00204E3E" w:rsidRPr="009F103F">
        <w:rPr>
          <w:rFonts w:ascii="Arial" w:hAnsi="Arial" w:cs="Arial"/>
          <w:color w:val="000000"/>
          <w:sz w:val="24"/>
          <w:szCs w:val="24"/>
        </w:rPr>
        <w:t xml:space="preserve">erneut </w:t>
      </w:r>
      <w:r w:rsidRPr="009F103F">
        <w:rPr>
          <w:rFonts w:ascii="Arial" w:hAnsi="Arial" w:cs="Arial"/>
          <w:color w:val="000000"/>
          <w:sz w:val="24"/>
          <w:szCs w:val="24"/>
        </w:rPr>
        <w:t xml:space="preserve">ausgelobt. </w:t>
      </w:r>
    </w:p>
    <w:p w14:paraId="6976C080" w14:textId="577076CE" w:rsidR="004E6A0A" w:rsidRPr="009F103F" w:rsidRDefault="004E6A0A" w:rsidP="009F103F">
      <w:pPr>
        <w:spacing w:after="100" w:line="240" w:lineRule="auto"/>
        <w:rPr>
          <w:rFonts w:ascii="Arial" w:hAnsi="Arial" w:cs="Arial"/>
          <w:color w:val="222222"/>
          <w:sz w:val="24"/>
          <w:szCs w:val="24"/>
          <w:lang w:val="de-DE"/>
        </w:rPr>
      </w:pPr>
      <w:r w:rsidRPr="009F103F">
        <w:rPr>
          <w:rFonts w:ascii="Arial" w:hAnsi="Arial" w:cs="Arial"/>
          <w:color w:val="222222"/>
          <w:sz w:val="24"/>
          <w:szCs w:val="24"/>
          <w:lang w:val="de-DE"/>
        </w:rPr>
        <w:t>Das Ziel des Wettbewerbs ist es, zeitgenössische Künstler</w:t>
      </w:r>
      <w:r w:rsidR="00E65205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*innen</w:t>
      </w:r>
      <w:r w:rsidRPr="009F103F">
        <w:rPr>
          <w:rFonts w:ascii="Arial" w:hAnsi="Arial" w:cs="Arial"/>
          <w:color w:val="222222"/>
          <w:sz w:val="24"/>
          <w:szCs w:val="24"/>
          <w:lang w:val="de-DE"/>
        </w:rPr>
        <w:t xml:space="preserve"> aus dem Bundesland Salzburg zu unterstützen</w:t>
      </w:r>
      <w:r w:rsidR="00205404" w:rsidRPr="009F103F">
        <w:rPr>
          <w:rFonts w:ascii="Arial" w:hAnsi="Arial" w:cs="Arial"/>
          <w:color w:val="222222"/>
          <w:sz w:val="24"/>
          <w:szCs w:val="24"/>
          <w:lang w:val="de-DE"/>
        </w:rPr>
        <w:t xml:space="preserve"> und zeitgenössische Kunst dem</w:t>
      </w:r>
      <w:r w:rsidR="00154966" w:rsidRPr="009F103F">
        <w:rPr>
          <w:rFonts w:ascii="Arial" w:hAnsi="Arial" w:cs="Arial"/>
          <w:color w:val="222222"/>
          <w:sz w:val="24"/>
          <w:szCs w:val="24"/>
          <w:lang w:val="de-DE"/>
        </w:rPr>
        <w:t xml:space="preserve"> Publikum in Oberalm </w:t>
      </w:r>
      <w:r w:rsidR="004B75CB" w:rsidRPr="009F103F">
        <w:rPr>
          <w:rFonts w:ascii="Arial" w:hAnsi="Arial" w:cs="Arial"/>
          <w:color w:val="222222"/>
          <w:sz w:val="24"/>
          <w:szCs w:val="24"/>
          <w:lang w:val="de-DE"/>
        </w:rPr>
        <w:t xml:space="preserve">und über die Gemeindegrenzen hinweg </w:t>
      </w:r>
      <w:r w:rsidR="00154966" w:rsidRPr="009F103F">
        <w:rPr>
          <w:rFonts w:ascii="Arial" w:hAnsi="Arial" w:cs="Arial"/>
          <w:color w:val="222222"/>
          <w:sz w:val="24"/>
          <w:szCs w:val="24"/>
          <w:lang w:val="de-DE"/>
        </w:rPr>
        <w:t>zu präsentieren</w:t>
      </w:r>
      <w:r w:rsidRPr="009F103F">
        <w:rPr>
          <w:rFonts w:ascii="Arial" w:hAnsi="Arial" w:cs="Arial"/>
          <w:color w:val="222222"/>
          <w:sz w:val="24"/>
          <w:szCs w:val="24"/>
          <w:lang w:val="de-DE"/>
        </w:rPr>
        <w:t>.</w:t>
      </w:r>
    </w:p>
    <w:p w14:paraId="0BC3CC3D" w14:textId="77777777" w:rsidR="00D70840" w:rsidRPr="004F1052" w:rsidRDefault="00E56859" w:rsidP="009F103F">
      <w:pPr>
        <w:spacing w:after="100" w:line="240" w:lineRule="auto"/>
        <w:rPr>
          <w:rFonts w:ascii="Arial" w:hAnsi="Arial" w:cs="Arial"/>
          <w:b/>
          <w:bCs/>
          <w:color w:val="222222"/>
          <w:sz w:val="24"/>
          <w:szCs w:val="24"/>
          <w:lang w:val="de-DE"/>
        </w:rPr>
      </w:pPr>
      <w:r w:rsidRPr="004F1052">
        <w:rPr>
          <w:rFonts w:ascii="Arial" w:hAnsi="Arial" w:cs="Arial"/>
          <w:b/>
          <w:bCs/>
          <w:color w:val="222222"/>
          <w:sz w:val="24"/>
          <w:szCs w:val="24"/>
          <w:lang w:val="de-DE"/>
        </w:rPr>
        <w:t xml:space="preserve">Der </w:t>
      </w:r>
      <w:proofErr w:type="spellStart"/>
      <w:r w:rsidRPr="004F1052">
        <w:rPr>
          <w:rFonts w:ascii="Arial" w:hAnsi="Arial" w:cs="Arial"/>
          <w:b/>
          <w:bCs/>
          <w:color w:val="222222"/>
          <w:sz w:val="24"/>
          <w:szCs w:val="24"/>
          <w:lang w:val="de-DE"/>
        </w:rPr>
        <w:t>a</w:t>
      </w:r>
      <w:r w:rsidR="00D06052" w:rsidRPr="004F1052">
        <w:rPr>
          <w:rFonts w:ascii="Arial" w:hAnsi="Arial" w:cs="Arial"/>
          <w:b/>
          <w:bCs/>
          <w:color w:val="222222"/>
          <w:sz w:val="24"/>
          <w:szCs w:val="24"/>
          <w:lang w:val="de-DE"/>
        </w:rPr>
        <w:t>rt.</w:t>
      </w:r>
      <w:r w:rsidRPr="004F1052">
        <w:rPr>
          <w:rFonts w:ascii="Arial" w:hAnsi="Arial" w:cs="Arial"/>
          <w:b/>
          <w:bCs/>
          <w:color w:val="222222"/>
          <w:sz w:val="24"/>
          <w:szCs w:val="24"/>
          <w:lang w:val="de-DE"/>
        </w:rPr>
        <w:t>a</w:t>
      </w:r>
      <w:r w:rsidR="004E6A0A" w:rsidRPr="004F1052">
        <w:rPr>
          <w:rFonts w:ascii="Arial" w:hAnsi="Arial" w:cs="Arial"/>
          <w:b/>
          <w:bCs/>
          <w:color w:val="222222"/>
          <w:sz w:val="24"/>
          <w:szCs w:val="24"/>
          <w:lang w:val="de-DE"/>
        </w:rPr>
        <w:t>lbina</w:t>
      </w:r>
      <w:proofErr w:type="spellEnd"/>
      <w:r w:rsidR="004E6A0A" w:rsidRPr="004F1052">
        <w:rPr>
          <w:rFonts w:ascii="Arial" w:hAnsi="Arial" w:cs="Arial"/>
          <w:b/>
          <w:bCs/>
          <w:color w:val="222222"/>
          <w:sz w:val="24"/>
          <w:szCs w:val="24"/>
          <w:lang w:val="de-DE"/>
        </w:rPr>
        <w:t xml:space="preserve"> </w:t>
      </w:r>
      <w:r w:rsidR="00D06052" w:rsidRPr="004F1052">
        <w:rPr>
          <w:rFonts w:ascii="Arial" w:hAnsi="Arial" w:cs="Arial"/>
          <w:b/>
          <w:bCs/>
          <w:color w:val="222222"/>
          <w:sz w:val="24"/>
          <w:szCs w:val="24"/>
          <w:lang w:val="de-DE"/>
        </w:rPr>
        <w:t>Kunstp</w:t>
      </w:r>
      <w:r w:rsidR="00F67D3A" w:rsidRPr="004F1052">
        <w:rPr>
          <w:rFonts w:ascii="Arial" w:hAnsi="Arial" w:cs="Arial"/>
          <w:b/>
          <w:bCs/>
          <w:color w:val="222222"/>
          <w:sz w:val="24"/>
          <w:szCs w:val="24"/>
          <w:lang w:val="de-DE"/>
        </w:rPr>
        <w:t xml:space="preserve">reis ist mit </w:t>
      </w:r>
      <w:r w:rsidR="005E2DD9" w:rsidRPr="004F1052">
        <w:rPr>
          <w:rFonts w:ascii="Arial" w:hAnsi="Arial" w:cs="Arial"/>
          <w:b/>
          <w:bCs/>
          <w:color w:val="222222"/>
          <w:sz w:val="24"/>
          <w:szCs w:val="24"/>
          <w:lang w:val="de-DE"/>
        </w:rPr>
        <w:t xml:space="preserve">€ </w:t>
      </w:r>
      <w:r w:rsidR="00F67D3A" w:rsidRPr="004F1052">
        <w:rPr>
          <w:rFonts w:ascii="Arial" w:hAnsi="Arial" w:cs="Arial"/>
          <w:b/>
          <w:bCs/>
          <w:color w:val="222222"/>
          <w:sz w:val="24"/>
          <w:szCs w:val="24"/>
          <w:lang w:val="de-DE"/>
        </w:rPr>
        <w:t>3</w:t>
      </w:r>
      <w:r w:rsidR="004E6A0A" w:rsidRPr="004F1052">
        <w:rPr>
          <w:rFonts w:ascii="Arial" w:hAnsi="Arial" w:cs="Arial"/>
          <w:b/>
          <w:bCs/>
          <w:color w:val="222222"/>
          <w:sz w:val="24"/>
          <w:szCs w:val="24"/>
          <w:lang w:val="de-DE"/>
        </w:rPr>
        <w:t>.000</w:t>
      </w:r>
      <w:r w:rsidR="009F103F" w:rsidRPr="004F1052">
        <w:rPr>
          <w:rFonts w:ascii="Arial" w:hAnsi="Arial" w:cs="Arial"/>
          <w:b/>
          <w:bCs/>
          <w:color w:val="222222"/>
          <w:sz w:val="24"/>
          <w:szCs w:val="24"/>
          <w:lang w:val="de-DE"/>
        </w:rPr>
        <w:t>.-</w:t>
      </w:r>
      <w:r w:rsidR="004E6A0A" w:rsidRPr="004F1052">
        <w:rPr>
          <w:rFonts w:ascii="Arial" w:hAnsi="Arial" w:cs="Arial"/>
          <w:b/>
          <w:bCs/>
          <w:color w:val="222222"/>
          <w:sz w:val="24"/>
          <w:szCs w:val="24"/>
          <w:lang w:val="de-DE"/>
        </w:rPr>
        <w:t xml:space="preserve"> dotiert. </w:t>
      </w:r>
    </w:p>
    <w:p w14:paraId="2FAB9680" w14:textId="5094DB98" w:rsidR="004E6A0A" w:rsidRPr="009F103F" w:rsidRDefault="004E6A0A" w:rsidP="009F103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9F103F">
        <w:rPr>
          <w:rFonts w:ascii="Arial" w:hAnsi="Arial" w:cs="Arial"/>
          <w:color w:val="222222"/>
          <w:sz w:val="24"/>
          <w:szCs w:val="24"/>
          <w:lang w:val="de-DE"/>
        </w:rPr>
        <w:t>Die Arbeit, die mi</w:t>
      </w:r>
      <w:r w:rsidR="00D70840">
        <w:rPr>
          <w:rFonts w:ascii="Arial" w:hAnsi="Arial" w:cs="Arial"/>
          <w:color w:val="222222"/>
          <w:sz w:val="24"/>
          <w:szCs w:val="24"/>
          <w:lang w:val="de-DE"/>
        </w:rPr>
        <w:t>t de</w:t>
      </w:r>
      <w:r w:rsidR="00040734">
        <w:rPr>
          <w:rFonts w:ascii="Arial" w:hAnsi="Arial" w:cs="Arial"/>
          <w:color w:val="222222"/>
          <w:sz w:val="24"/>
          <w:szCs w:val="24"/>
          <w:lang w:val="de-DE"/>
        </w:rPr>
        <w:t>m</w:t>
      </w:r>
      <w:r w:rsidR="00CF5E7E" w:rsidRPr="009F103F">
        <w:rPr>
          <w:rFonts w:ascii="Arial" w:hAnsi="Arial" w:cs="Arial"/>
          <w:color w:val="222222"/>
          <w:sz w:val="24"/>
          <w:szCs w:val="24"/>
          <w:lang w:val="de-DE"/>
        </w:rPr>
        <w:t xml:space="preserve"> Preis</w:t>
      </w:r>
      <w:r w:rsidR="00D70840">
        <w:rPr>
          <w:rFonts w:ascii="Arial" w:hAnsi="Arial" w:cs="Arial"/>
          <w:color w:val="222222"/>
          <w:sz w:val="24"/>
          <w:szCs w:val="24"/>
          <w:lang w:val="de-DE"/>
        </w:rPr>
        <w:t xml:space="preserve"> ausgezeichnet </w:t>
      </w:r>
      <w:r w:rsidR="00040734">
        <w:rPr>
          <w:rFonts w:ascii="Arial" w:hAnsi="Arial" w:cs="Arial"/>
          <w:color w:val="222222"/>
          <w:sz w:val="24"/>
          <w:szCs w:val="24"/>
          <w:lang w:val="de-DE"/>
        </w:rPr>
        <w:t>wird</w:t>
      </w:r>
      <w:r w:rsidR="00CF5E7E" w:rsidRPr="009F103F">
        <w:rPr>
          <w:rFonts w:ascii="Arial" w:hAnsi="Arial" w:cs="Arial"/>
          <w:color w:val="222222"/>
          <w:sz w:val="24"/>
          <w:szCs w:val="24"/>
          <w:lang w:val="de-DE"/>
        </w:rPr>
        <w:t xml:space="preserve">, </w:t>
      </w:r>
      <w:r w:rsidRPr="009F103F">
        <w:rPr>
          <w:rFonts w:ascii="Arial" w:hAnsi="Arial" w:cs="Arial"/>
          <w:color w:val="222222"/>
          <w:sz w:val="24"/>
          <w:szCs w:val="24"/>
          <w:lang w:val="de-DE"/>
        </w:rPr>
        <w:t xml:space="preserve">und </w:t>
      </w:r>
      <w:r w:rsidR="00CF5E7E" w:rsidRPr="009F103F">
        <w:rPr>
          <w:rFonts w:ascii="Arial" w:eastAsia="Times New Roman" w:hAnsi="Arial" w:cs="Arial"/>
          <w:sz w:val="24"/>
          <w:szCs w:val="24"/>
          <w:lang w:eastAsia="de-AT"/>
        </w:rPr>
        <w:t>alle anderen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CF5E7E"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von der Jury ausgewählten Werke werden 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in einer Ausstellung </w:t>
      </w:r>
      <w:r w:rsidR="004B75CB" w:rsidRPr="009F103F">
        <w:rPr>
          <w:rFonts w:ascii="Arial" w:hAnsi="Arial" w:cs="Arial"/>
          <w:color w:val="222222"/>
          <w:sz w:val="24"/>
          <w:szCs w:val="24"/>
          <w:lang w:val="de-DE"/>
        </w:rPr>
        <w:t xml:space="preserve">im Gemeindezentrum </w:t>
      </w:r>
      <w:r w:rsidRPr="009F103F">
        <w:rPr>
          <w:rFonts w:ascii="Arial" w:hAnsi="Arial" w:cs="Arial"/>
          <w:color w:val="222222"/>
          <w:sz w:val="24"/>
          <w:szCs w:val="24"/>
          <w:lang w:val="de-DE"/>
        </w:rPr>
        <w:t xml:space="preserve">Oberalm </w:t>
      </w:r>
      <w:r w:rsidR="00CF5E7E" w:rsidRPr="009F103F">
        <w:rPr>
          <w:rFonts w:ascii="Arial" w:hAnsi="Arial" w:cs="Arial"/>
          <w:color w:val="222222"/>
          <w:sz w:val="24"/>
          <w:szCs w:val="24"/>
          <w:lang w:val="de-DE"/>
        </w:rPr>
        <w:t>dem Publikum präsentiert</w:t>
      </w:r>
      <w:r w:rsidRPr="009F103F">
        <w:rPr>
          <w:rFonts w:ascii="Arial" w:hAnsi="Arial" w:cs="Arial"/>
          <w:color w:val="222222"/>
          <w:sz w:val="24"/>
          <w:szCs w:val="24"/>
          <w:lang w:val="de-DE"/>
        </w:rPr>
        <w:t>.</w:t>
      </w:r>
    </w:p>
    <w:p w14:paraId="64B967EB" w14:textId="77777777" w:rsidR="009F103F" w:rsidRDefault="009F103F" w:rsidP="009F103F">
      <w:pPr>
        <w:spacing w:after="100" w:line="240" w:lineRule="auto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</w:p>
    <w:p w14:paraId="37D47DC9" w14:textId="10AA6E60" w:rsidR="004E6A0A" w:rsidRPr="009F103F" w:rsidRDefault="004E6A0A" w:rsidP="009F103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9F103F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Zulassungsbedingungen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br/>
      </w:r>
      <w:r w:rsidRPr="009F103F">
        <w:rPr>
          <w:rFonts w:ascii="Arial" w:hAnsi="Arial" w:cs="Arial"/>
          <w:color w:val="000000"/>
          <w:sz w:val="24"/>
          <w:szCs w:val="24"/>
        </w:rPr>
        <w:t xml:space="preserve">Teilnahmeberechtigt sind bildende Künstler </w:t>
      </w:r>
      <w:r w:rsidR="00040734">
        <w:rPr>
          <w:rFonts w:ascii="Arial" w:hAnsi="Arial" w:cs="Arial"/>
          <w:color w:val="000000"/>
          <w:sz w:val="24"/>
          <w:szCs w:val="24"/>
        </w:rPr>
        <w:t>mit Salzburg-Bezug (im Bundesland Salzburg geboren, hier lebend oder hier studierend / arbeitend)</w:t>
      </w:r>
      <w:r w:rsidRPr="009F103F">
        <w:rPr>
          <w:rFonts w:ascii="Arial" w:hAnsi="Arial" w:cs="Arial"/>
          <w:color w:val="000000"/>
          <w:sz w:val="24"/>
          <w:szCs w:val="24"/>
        </w:rPr>
        <w:t xml:space="preserve">, die eine </w:t>
      </w:r>
      <w:r w:rsidR="005A155F">
        <w:rPr>
          <w:rFonts w:ascii="Arial" w:hAnsi="Arial" w:cs="Arial"/>
          <w:color w:val="000000"/>
          <w:sz w:val="24"/>
          <w:szCs w:val="24"/>
        </w:rPr>
        <w:t xml:space="preserve">einschlägige </w:t>
      </w:r>
      <w:r w:rsidRPr="009F103F">
        <w:rPr>
          <w:rFonts w:ascii="Arial" w:hAnsi="Arial" w:cs="Arial"/>
          <w:color w:val="000000"/>
          <w:sz w:val="24"/>
          <w:szCs w:val="24"/>
        </w:rPr>
        <w:t>Ausbildung haben. Die Bewerbung für den Kunstpreis ist mit</w:t>
      </w:r>
      <w:r w:rsidR="004B75CB" w:rsidRPr="009F103F">
        <w:rPr>
          <w:rFonts w:ascii="Arial" w:hAnsi="Arial" w:cs="Arial"/>
          <w:color w:val="000000"/>
          <w:sz w:val="24"/>
          <w:szCs w:val="24"/>
        </w:rPr>
        <w:t xml:space="preserve"> Gemälden, </w:t>
      </w:r>
      <w:r w:rsidR="00AE59EA">
        <w:rPr>
          <w:rFonts w:ascii="Arial" w:hAnsi="Arial" w:cs="Arial"/>
          <w:color w:val="000000"/>
          <w:sz w:val="24"/>
          <w:szCs w:val="24"/>
        </w:rPr>
        <w:t>Foto-</w:t>
      </w:r>
      <w:r w:rsidR="004B75CB" w:rsidRPr="009F103F">
        <w:rPr>
          <w:rFonts w:ascii="Arial" w:hAnsi="Arial" w:cs="Arial"/>
          <w:color w:val="000000"/>
          <w:sz w:val="24"/>
          <w:szCs w:val="24"/>
        </w:rPr>
        <w:t xml:space="preserve"> und Graphik</w:t>
      </w:r>
      <w:r w:rsidRPr="009F103F">
        <w:rPr>
          <w:rFonts w:ascii="Arial" w:hAnsi="Arial" w:cs="Arial"/>
          <w:color w:val="000000"/>
          <w:sz w:val="24"/>
          <w:szCs w:val="24"/>
        </w:rPr>
        <w:t>arbeiten</w:t>
      </w:r>
      <w:r w:rsidR="00040734" w:rsidRPr="00040734">
        <w:rPr>
          <w:rFonts w:ascii="Arial" w:hAnsi="Arial" w:cs="Arial"/>
          <w:color w:val="000000"/>
          <w:sz w:val="24"/>
          <w:szCs w:val="24"/>
        </w:rPr>
        <w:t xml:space="preserve"> </w:t>
      </w:r>
      <w:r w:rsidR="00040734" w:rsidRPr="009F103F">
        <w:rPr>
          <w:rFonts w:ascii="Arial" w:hAnsi="Arial" w:cs="Arial"/>
          <w:color w:val="000000"/>
          <w:sz w:val="24"/>
          <w:szCs w:val="24"/>
        </w:rPr>
        <w:t>möglich</w:t>
      </w:r>
      <w:r w:rsidRPr="009F103F">
        <w:rPr>
          <w:rFonts w:ascii="Arial" w:hAnsi="Arial" w:cs="Arial"/>
          <w:color w:val="000000"/>
          <w:sz w:val="24"/>
          <w:szCs w:val="24"/>
        </w:rPr>
        <w:t xml:space="preserve">. 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>Die zur Einreichung v</w:t>
      </w:r>
      <w:r w:rsidR="004B75CB"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orgeschlagenen Werke müssen </w:t>
      </w:r>
      <w:r w:rsidR="009F103F">
        <w:rPr>
          <w:rFonts w:ascii="Arial" w:eastAsia="Times New Roman" w:hAnsi="Arial" w:cs="Arial"/>
          <w:sz w:val="24"/>
          <w:szCs w:val="24"/>
          <w:lang w:eastAsia="de-AT"/>
        </w:rPr>
        <w:t>nach 201</w:t>
      </w:r>
      <w:r w:rsidR="007E28FD">
        <w:rPr>
          <w:rFonts w:ascii="Arial" w:eastAsia="Times New Roman" w:hAnsi="Arial" w:cs="Arial"/>
          <w:sz w:val="24"/>
          <w:szCs w:val="24"/>
          <w:lang w:eastAsia="de-AT"/>
        </w:rPr>
        <w:t>9</w:t>
      </w:r>
      <w:r w:rsidR="004B75CB"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>entstanden sein und dürfen zuvor an keinem anderen Wettbewerb teilgenommen haben. Sämtliche Arbeiten müssen</w:t>
      </w:r>
      <w:r w:rsidR="00BC060C"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käuflich erwerbbar sein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>.</w:t>
      </w:r>
      <w:r w:rsidR="00BC060C"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8B196F" w:rsidRPr="009F103F">
        <w:rPr>
          <w:rFonts w:ascii="Arial" w:eastAsia="Times New Roman" w:hAnsi="Arial" w:cs="Arial"/>
          <w:sz w:val="24"/>
          <w:szCs w:val="24"/>
          <w:lang w:eastAsia="de-AT"/>
        </w:rPr>
        <w:t>Die m</w:t>
      </w:r>
      <w:r w:rsidR="00BC060C"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aximale Größe der Arbeiten </w:t>
      </w:r>
      <w:r w:rsidR="008B196F" w:rsidRPr="009F103F">
        <w:rPr>
          <w:rFonts w:ascii="Arial" w:eastAsia="Times New Roman" w:hAnsi="Arial" w:cs="Arial"/>
          <w:sz w:val="24"/>
          <w:szCs w:val="24"/>
          <w:lang w:eastAsia="de-AT"/>
        </w:rPr>
        <w:t>soll</w:t>
      </w:r>
      <w:r w:rsidR="009F103F">
        <w:rPr>
          <w:rFonts w:ascii="Arial" w:eastAsia="Times New Roman" w:hAnsi="Arial" w:cs="Arial"/>
          <w:sz w:val="24"/>
          <w:szCs w:val="24"/>
          <w:lang w:eastAsia="de-AT"/>
        </w:rPr>
        <w:t xml:space="preserve"> die Maße 100</w:t>
      </w:r>
      <w:r w:rsidR="00BC060C" w:rsidRPr="009F103F">
        <w:rPr>
          <w:rFonts w:ascii="Arial" w:eastAsia="Times New Roman" w:hAnsi="Arial" w:cs="Arial"/>
          <w:sz w:val="24"/>
          <w:szCs w:val="24"/>
          <w:lang w:eastAsia="de-AT"/>
        </w:rPr>
        <w:t>x100</w:t>
      </w:r>
      <w:r w:rsidR="009F103F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BC060C" w:rsidRPr="009F103F">
        <w:rPr>
          <w:rFonts w:ascii="Arial" w:eastAsia="Times New Roman" w:hAnsi="Arial" w:cs="Arial"/>
          <w:sz w:val="24"/>
          <w:szCs w:val="24"/>
          <w:lang w:eastAsia="de-AT"/>
        </w:rPr>
        <w:t>cm nicht über</w:t>
      </w:r>
      <w:r w:rsidR="009F103F">
        <w:rPr>
          <w:rFonts w:ascii="Arial" w:eastAsia="Times New Roman" w:hAnsi="Arial" w:cs="Arial"/>
          <w:sz w:val="24"/>
          <w:szCs w:val="24"/>
          <w:lang w:eastAsia="de-AT"/>
        </w:rPr>
        <w:t>schreiten</w:t>
      </w:r>
      <w:r w:rsidR="00BC060C" w:rsidRPr="009F103F">
        <w:rPr>
          <w:rFonts w:ascii="Arial" w:eastAsia="Times New Roman" w:hAnsi="Arial" w:cs="Arial"/>
          <w:sz w:val="24"/>
          <w:szCs w:val="24"/>
          <w:lang w:eastAsia="de-AT"/>
        </w:rPr>
        <w:t>.</w:t>
      </w:r>
    </w:p>
    <w:p w14:paraId="25003A9F" w14:textId="77777777" w:rsidR="007E28FD" w:rsidRDefault="007E28FD" w:rsidP="009F103F">
      <w:pPr>
        <w:rPr>
          <w:rFonts w:ascii="Arial" w:eastAsia="Times New Roman" w:hAnsi="Arial" w:cs="Arial"/>
          <w:b/>
          <w:sz w:val="24"/>
          <w:szCs w:val="24"/>
          <w:lang w:eastAsia="de-AT"/>
        </w:rPr>
      </w:pPr>
    </w:p>
    <w:p w14:paraId="516EA0FA" w14:textId="74A2CF86" w:rsidR="009F103F" w:rsidRDefault="00204E3E" w:rsidP="009F103F">
      <w:pPr>
        <w:rPr>
          <w:rFonts w:ascii="Arial" w:eastAsia="Times New Roman" w:hAnsi="Arial" w:cs="Arial"/>
          <w:b/>
          <w:sz w:val="24"/>
          <w:szCs w:val="24"/>
          <w:lang w:eastAsia="de-AT"/>
        </w:rPr>
      </w:pPr>
      <w:r w:rsidRPr="009F103F">
        <w:rPr>
          <w:rFonts w:ascii="Arial" w:eastAsia="Times New Roman" w:hAnsi="Arial" w:cs="Arial"/>
          <w:b/>
          <w:sz w:val="24"/>
          <w:szCs w:val="24"/>
          <w:lang w:eastAsia="de-AT"/>
        </w:rPr>
        <w:t>Thema</w:t>
      </w:r>
    </w:p>
    <w:p w14:paraId="6F78F284" w14:textId="325A826F" w:rsidR="00255C59" w:rsidRPr="00255C59" w:rsidRDefault="007E28FD" w:rsidP="00255C59">
      <w:pPr>
        <w:spacing w:after="0" w:line="240" w:lineRule="atLeast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de-DE"/>
        </w:rPr>
        <w:t xml:space="preserve">Neugier </w:t>
      </w:r>
      <w:r w:rsidRPr="007E28FD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ist das Verlangen, Neues zu erfahren und insbesondere Verborgenes kennenzulernen</w:t>
      </w:r>
      <w:r>
        <w:rPr>
          <w:rFonts w:ascii="Arial" w:eastAsia="Times New Roman" w:hAnsi="Arial" w:cs="Arial"/>
          <w:color w:val="202124"/>
          <w:sz w:val="24"/>
          <w:szCs w:val="24"/>
          <w:lang w:eastAsia="de-DE"/>
        </w:rPr>
        <w:t xml:space="preserve">. </w:t>
      </w:r>
      <w:r w:rsidR="00360B64" w:rsidRPr="00255C59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Im Mittelalter zählt</w:t>
      </w:r>
      <w:r w:rsidR="00973E1B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e</w:t>
      </w:r>
      <w:r w:rsidR="00360B64" w:rsidRPr="00255C59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 </w:t>
      </w:r>
      <w:r w:rsidR="00360B64" w:rsidRPr="00DA177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Thomas v. Aquin</w:t>
      </w:r>
      <w:r w:rsidR="00360B64" w:rsidRPr="00255C5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 </w:t>
      </w:r>
      <w:r w:rsidR="00360B64" w:rsidRPr="00255C59">
        <w:rPr>
          <w:rFonts w:ascii="Arial" w:eastAsia="Times New Roman" w:hAnsi="Arial" w:cs="Arial"/>
          <w:color w:val="202124"/>
          <w:sz w:val="24"/>
          <w:szCs w:val="24"/>
          <w:lang w:eastAsia="de-DE"/>
        </w:rPr>
        <w:t xml:space="preserve">die </w:t>
      </w:r>
      <w:r w:rsidR="00360B64" w:rsidRPr="00255C5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Neugier (</w:t>
      </w:r>
      <w:proofErr w:type="spellStart"/>
      <w:r w:rsidR="00360B64" w:rsidRPr="00255C5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fldChar w:fldCharType="begin"/>
      </w:r>
      <w:r w:rsidR="00360B64" w:rsidRPr="00255C5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instrText xml:space="preserve"> HYPERLINK "https://de.wikipedia.org/w/index.php?title=Curiositas&amp;action=edit&amp;redlink=1" \o "Curiositas (Seite nicht vorhanden)" </w:instrText>
      </w:r>
      <w:r w:rsidR="00360B64" w:rsidRPr="00255C5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fldChar w:fldCharType="separate"/>
      </w:r>
      <w:r w:rsidR="00360B64" w:rsidRPr="00255C59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:lang w:eastAsia="de-DE"/>
        </w:rPr>
        <w:t>curiositas</w:t>
      </w:r>
      <w:proofErr w:type="spellEnd"/>
      <w:r w:rsidR="00360B64" w:rsidRPr="00255C5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fldChar w:fldCharType="end"/>
      </w:r>
      <w:r w:rsidR="00360B64" w:rsidRPr="00255C5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) zu den </w:t>
      </w:r>
      <w:hyperlink r:id="rId9" w:tooltip="Laster" w:history="1">
        <w:r w:rsidR="00360B64" w:rsidRPr="00255C59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de-DE"/>
          </w:rPr>
          <w:t>Lastern</w:t>
        </w:r>
      </w:hyperlink>
      <w:r w:rsidR="00360B64" w:rsidRPr="00255C5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die er der Tugend der Wissbegier (</w:t>
      </w:r>
      <w:proofErr w:type="spellStart"/>
      <w:r w:rsidR="00360B64" w:rsidRPr="00255C5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fldChar w:fldCharType="begin"/>
      </w:r>
      <w:r w:rsidR="00360B64" w:rsidRPr="00255C5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instrText xml:space="preserve"> HYPERLINK "https://de.wikipedia.org/w/index.php?title=Studiositas&amp;action=edit&amp;redlink=1" \o "Studiositas (Seite nicht vorhanden)" </w:instrText>
      </w:r>
      <w:r w:rsidR="00360B64" w:rsidRPr="00255C5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fldChar w:fldCharType="separate"/>
      </w:r>
      <w:r w:rsidR="00360B64" w:rsidRPr="00255C59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:lang w:eastAsia="de-DE"/>
        </w:rPr>
        <w:t>studiositas</w:t>
      </w:r>
      <w:proofErr w:type="spellEnd"/>
      <w:r w:rsidR="00360B64" w:rsidRPr="00255C5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fldChar w:fldCharType="end"/>
      </w:r>
      <w:r w:rsidR="00360B64" w:rsidRPr="00255C5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) gegenüberstellt.</w:t>
      </w:r>
      <w:r w:rsidR="00360B64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Pr="007E28FD">
        <w:rPr>
          <w:rFonts w:ascii="Arial" w:eastAsia="Times New Roman" w:hAnsi="Arial" w:cs="Arial"/>
          <w:color w:val="202124"/>
          <w:sz w:val="24"/>
          <w:szCs w:val="24"/>
          <w:lang w:eastAsia="de-DE"/>
        </w:rPr>
        <w:t xml:space="preserve">Seit </w:t>
      </w:r>
      <w:r w:rsidRPr="007E28FD">
        <w:rPr>
          <w:rFonts w:ascii="Arial" w:eastAsia="Times New Roman" w:hAnsi="Arial" w:cs="Arial"/>
          <w:color w:val="202124"/>
          <w:sz w:val="24"/>
          <w:szCs w:val="24"/>
          <w:lang w:eastAsia="de-DE"/>
        </w:rPr>
        <w:lastRenderedPageBreak/>
        <w:t>jeher machen Menschen die Erfahrung, dass die Erkundung von Neuem oft mit Gefahren verbunden ist, aber auch Chancen eröffnet.</w:t>
      </w:r>
      <w:r w:rsidR="00255C59">
        <w:rPr>
          <w:rFonts w:ascii="Arial" w:eastAsia="Times New Roman" w:hAnsi="Arial" w:cs="Arial"/>
          <w:color w:val="202124"/>
          <w:sz w:val="24"/>
          <w:szCs w:val="24"/>
          <w:lang w:eastAsia="de-DE"/>
        </w:rPr>
        <w:t xml:space="preserve"> </w:t>
      </w:r>
      <w:r w:rsidR="00DA1776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Besonders im Bereich Kunst und Kultur ist Neugier enorm wichtig, denn dadurch öffnen sich immer neue Wege immer neue Positionen zu formulieren</w:t>
      </w:r>
      <w:r w:rsidR="008274B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.</w:t>
      </w:r>
    </w:p>
    <w:p w14:paraId="6FBEDB45" w14:textId="77777777" w:rsidR="00D15DA8" w:rsidRPr="007E28FD" w:rsidRDefault="00D15DA8" w:rsidP="009F10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14:paraId="07EEEBD1" w14:textId="77777777" w:rsidR="00204E3E" w:rsidRPr="00810608" w:rsidRDefault="00204E3E" w:rsidP="009F10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AT"/>
        </w:rPr>
      </w:pPr>
      <w:r w:rsidRPr="00810608">
        <w:rPr>
          <w:rFonts w:ascii="Arial" w:eastAsia="Times New Roman" w:hAnsi="Arial" w:cs="Arial"/>
          <w:color w:val="000000"/>
          <w:sz w:val="24"/>
          <w:szCs w:val="24"/>
          <w:lang w:val="de-DE" w:eastAsia="de-AT"/>
        </w:rPr>
        <w:t xml:space="preserve">Dies gibt Anlass </w:t>
      </w:r>
    </w:p>
    <w:p w14:paraId="73D96D3D" w14:textId="77777777" w:rsidR="00D3459B" w:rsidRPr="00810608" w:rsidRDefault="00D3459B" w:rsidP="009F10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AT"/>
        </w:rPr>
      </w:pPr>
    </w:p>
    <w:p w14:paraId="7740C5D4" w14:textId="3819B151" w:rsidR="00204E3E" w:rsidRPr="00FC1BB6" w:rsidRDefault="00204E3E" w:rsidP="00FC1BB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de-DE" w:eastAsia="de-AT"/>
        </w:rPr>
      </w:pPr>
      <w:r w:rsidRPr="00FC1BB6">
        <w:rPr>
          <w:rFonts w:ascii="Arial" w:eastAsia="Times New Roman" w:hAnsi="Arial" w:cs="Arial"/>
          <w:b/>
          <w:color w:val="000000"/>
          <w:sz w:val="24"/>
          <w:szCs w:val="24"/>
          <w:lang w:val="de-DE" w:eastAsia="de-AT"/>
        </w:rPr>
        <w:t>“</w:t>
      </w:r>
      <w:r w:rsidR="007E28FD">
        <w:rPr>
          <w:rFonts w:ascii="Arial" w:eastAsia="Times New Roman" w:hAnsi="Arial" w:cs="Arial"/>
          <w:b/>
          <w:caps/>
          <w:color w:val="000000"/>
          <w:sz w:val="24"/>
          <w:szCs w:val="24"/>
          <w:lang w:val="de-DE" w:eastAsia="de-AT"/>
        </w:rPr>
        <w:t>CURIOSITAS</w:t>
      </w:r>
      <w:r w:rsidRPr="00FC1BB6">
        <w:rPr>
          <w:rFonts w:ascii="Arial" w:eastAsia="Times New Roman" w:hAnsi="Arial" w:cs="Arial"/>
          <w:b/>
          <w:color w:val="000000"/>
          <w:sz w:val="24"/>
          <w:szCs w:val="24"/>
          <w:lang w:val="de-DE" w:eastAsia="de-AT"/>
        </w:rPr>
        <w:t>”</w:t>
      </w:r>
    </w:p>
    <w:p w14:paraId="0AF23BD9" w14:textId="77777777" w:rsidR="00D15DA8" w:rsidRPr="00FC1BB6" w:rsidRDefault="00D15DA8" w:rsidP="009F10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AT"/>
        </w:rPr>
      </w:pPr>
    </w:p>
    <w:p w14:paraId="09EEA19E" w14:textId="7109FC82" w:rsidR="00204E3E" w:rsidRPr="009F103F" w:rsidRDefault="005E2DD9" w:rsidP="009F10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als Thema des diesjährigen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art.a</w:t>
      </w:r>
      <w:r w:rsidR="00204E3E" w:rsidRPr="009F103F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lbina</w:t>
      </w:r>
      <w:proofErr w:type="spellEnd"/>
      <w:r w:rsidR="00204E3E" w:rsidRPr="009F103F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r w:rsidR="00A42A40" w:rsidRPr="009F103F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Kunstpreises </w:t>
      </w:r>
      <w:r w:rsidR="00204E3E" w:rsidRPr="009F103F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auszuwählen und Künstler</w:t>
      </w:r>
      <w:r w:rsidR="00040734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*innen </w:t>
      </w:r>
      <w:r w:rsidR="00204E3E" w:rsidRPr="009F103F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einzuladen</w:t>
      </w: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</w:t>
      </w:r>
      <w:r w:rsidR="00204E3E" w:rsidRPr="009F103F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</w:t>
      </w:r>
      <w:r w:rsidR="00FC1BB6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arüber</w:t>
      </w:r>
      <w:r w:rsidR="00204E3E" w:rsidRPr="009F103F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zu reflektieren. Es kann sowohl die räumliche und zeitliche Distanz, als auch Subjektivität und Objektivität, also nicht nur Zugang zu Informationen, sondern auch Wertung der Sichtweisen in den Kunstwerken dargestellt werden.</w:t>
      </w:r>
    </w:p>
    <w:p w14:paraId="22BADD34" w14:textId="77777777" w:rsidR="00BC060C" w:rsidRPr="009F103F" w:rsidRDefault="00BC060C" w:rsidP="009F103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75C4CD35" w14:textId="77777777" w:rsidR="00222300" w:rsidRPr="009F103F" w:rsidRDefault="00D3459B" w:rsidP="009F103F">
      <w:pPr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 w:rsidRPr="009F103F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E</w:t>
      </w:r>
      <w:r w:rsidR="004E6A0A" w:rsidRPr="009F103F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rste Auswahlrunde</w:t>
      </w:r>
    </w:p>
    <w:p w14:paraId="1A0168BC" w14:textId="00D2E3BE" w:rsidR="004E6A0A" w:rsidRPr="009F103F" w:rsidRDefault="004E6A0A" w:rsidP="009F103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9F103F">
        <w:rPr>
          <w:rFonts w:ascii="Arial" w:eastAsia="Times New Roman" w:hAnsi="Arial" w:cs="Arial"/>
          <w:sz w:val="24"/>
          <w:szCs w:val="24"/>
          <w:lang w:eastAsia="de-AT"/>
        </w:rPr>
        <w:t>Jede</w:t>
      </w:r>
      <w:r w:rsidR="00040734">
        <w:rPr>
          <w:rFonts w:ascii="Arial" w:eastAsia="Times New Roman" w:hAnsi="Arial" w:cs="Arial"/>
          <w:sz w:val="24"/>
          <w:szCs w:val="24"/>
          <w:lang w:eastAsia="de-AT"/>
        </w:rPr>
        <w:t>/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>r Künstler</w:t>
      </w:r>
      <w:r w:rsidR="00040734">
        <w:rPr>
          <w:rFonts w:ascii="Arial" w:eastAsia="Times New Roman" w:hAnsi="Arial" w:cs="Arial"/>
          <w:sz w:val="24"/>
          <w:szCs w:val="24"/>
          <w:lang w:eastAsia="de-AT"/>
        </w:rPr>
        <w:t>*innen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kann maximal </w:t>
      </w:r>
      <w:r w:rsidR="00154966" w:rsidRPr="009F103F">
        <w:rPr>
          <w:rFonts w:ascii="Arial" w:eastAsia="Times New Roman" w:hAnsi="Arial" w:cs="Arial"/>
          <w:sz w:val="24"/>
          <w:szCs w:val="24"/>
          <w:lang w:eastAsia="de-AT"/>
        </w:rPr>
        <w:t>zwei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Arbeiten</w:t>
      </w:r>
      <w:r w:rsidR="008274B7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8274B7" w:rsidRPr="008274B7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bis zum 31.03.2022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einreichen. In der ersten Auswahlrunde entscheidet eine interne Jury anhand</w:t>
      </w:r>
      <w:r w:rsidR="005E2DD9">
        <w:rPr>
          <w:rFonts w:ascii="Arial" w:eastAsia="Times New Roman" w:hAnsi="Arial" w:cs="Arial"/>
          <w:sz w:val="24"/>
          <w:szCs w:val="24"/>
          <w:lang w:eastAsia="de-AT"/>
        </w:rPr>
        <w:t xml:space="preserve"> von Fotografien (mindestens 13x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>18 cm) bzw. Computerausdrucken (DIN A4), welche Künstle</w:t>
      </w:r>
      <w:r w:rsidR="00DB43E7">
        <w:rPr>
          <w:rFonts w:ascii="Arial" w:eastAsia="Times New Roman" w:hAnsi="Arial" w:cs="Arial"/>
          <w:sz w:val="24"/>
          <w:szCs w:val="24"/>
          <w:lang w:eastAsia="de-AT"/>
        </w:rPr>
        <w:t>r</w:t>
      </w:r>
      <w:r w:rsidR="00DB43E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*innen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eingeladen werden, Originalarbeiten zur Teilnahme an der Endauswahl einzusenden. Abbildungen und die vollständig ausgefüllten Teilnahmeunterlagen sind einzusenden an: </w:t>
      </w:r>
    </w:p>
    <w:p w14:paraId="431BBF26" w14:textId="77777777" w:rsidR="00BC060C" w:rsidRPr="009F103F" w:rsidRDefault="004E6A0A" w:rsidP="009F103F">
      <w:pPr>
        <w:spacing w:after="100" w:line="240" w:lineRule="auto"/>
        <w:outlineLvl w:val="0"/>
        <w:rPr>
          <w:rFonts w:ascii="Arial" w:hAnsi="Arial" w:cs="Arial"/>
          <w:b/>
          <w:bCs/>
          <w:color w:val="666666"/>
          <w:sz w:val="24"/>
          <w:szCs w:val="24"/>
          <w:lang w:val="de-DE"/>
        </w:rPr>
      </w:pPr>
      <w:r w:rsidRPr="009F103F">
        <w:rPr>
          <w:rFonts w:ascii="Arial" w:hAnsi="Arial" w:cs="Arial"/>
          <w:b/>
          <w:bCs/>
          <w:color w:val="666666"/>
          <w:sz w:val="24"/>
          <w:szCs w:val="24"/>
          <w:lang w:val="de-DE"/>
        </w:rPr>
        <w:t>Kultur.Werkstatt Oberalm</w:t>
      </w:r>
    </w:p>
    <w:p w14:paraId="1A810041" w14:textId="77777777" w:rsidR="00222300" w:rsidRPr="009F103F" w:rsidRDefault="00BC060C" w:rsidP="009F103F">
      <w:pPr>
        <w:spacing w:after="100" w:line="240" w:lineRule="auto"/>
        <w:outlineLvl w:val="0"/>
        <w:rPr>
          <w:rFonts w:ascii="Arial" w:hAnsi="Arial" w:cs="Arial"/>
          <w:b/>
          <w:bCs/>
          <w:color w:val="666666"/>
          <w:sz w:val="24"/>
          <w:szCs w:val="24"/>
          <w:lang w:val="de-DE"/>
        </w:rPr>
      </w:pPr>
      <w:r w:rsidRPr="009F103F">
        <w:rPr>
          <w:rFonts w:ascii="Arial" w:hAnsi="Arial" w:cs="Arial"/>
          <w:b/>
          <w:bCs/>
          <w:color w:val="666666"/>
          <w:sz w:val="24"/>
          <w:szCs w:val="24"/>
          <w:lang w:val="de-DE"/>
        </w:rPr>
        <w:t>Zu Hd. Frau Mag. Eszte</w:t>
      </w:r>
      <w:r w:rsidR="0044047F" w:rsidRPr="009F103F">
        <w:rPr>
          <w:rFonts w:ascii="Arial" w:hAnsi="Arial" w:cs="Arial"/>
          <w:b/>
          <w:bCs/>
          <w:color w:val="666666"/>
          <w:sz w:val="24"/>
          <w:szCs w:val="24"/>
          <w:lang w:val="de-DE"/>
        </w:rPr>
        <w:t>r</w:t>
      </w:r>
      <w:r w:rsidRPr="009F103F">
        <w:rPr>
          <w:rFonts w:ascii="Arial" w:hAnsi="Arial" w:cs="Arial"/>
          <w:b/>
          <w:bCs/>
          <w:color w:val="666666"/>
          <w:sz w:val="24"/>
          <w:szCs w:val="24"/>
          <w:lang w:val="de-DE"/>
        </w:rPr>
        <w:t xml:space="preserve"> Fürjesi</w:t>
      </w:r>
    </w:p>
    <w:p w14:paraId="61F38338" w14:textId="77777777" w:rsidR="00222300" w:rsidRPr="009F103F" w:rsidRDefault="004E6A0A" w:rsidP="009F103F">
      <w:pPr>
        <w:spacing w:after="100" w:line="240" w:lineRule="auto"/>
        <w:outlineLvl w:val="0"/>
        <w:rPr>
          <w:rFonts w:ascii="Arial" w:hAnsi="Arial" w:cs="Arial"/>
          <w:b/>
          <w:bCs/>
          <w:color w:val="666666"/>
          <w:sz w:val="24"/>
          <w:szCs w:val="24"/>
          <w:lang w:val="de-DE"/>
        </w:rPr>
      </w:pPr>
      <w:r w:rsidRPr="009F103F">
        <w:rPr>
          <w:rFonts w:ascii="Arial" w:hAnsi="Arial" w:cs="Arial"/>
          <w:b/>
          <w:bCs/>
          <w:color w:val="666666"/>
          <w:sz w:val="24"/>
          <w:szCs w:val="24"/>
          <w:lang w:val="de-DE"/>
        </w:rPr>
        <w:t>Gemeindezentrum</w:t>
      </w:r>
    </w:p>
    <w:p w14:paraId="55FDF1BB" w14:textId="77777777" w:rsidR="00222300" w:rsidRPr="009F103F" w:rsidRDefault="004E6A0A" w:rsidP="009F103F">
      <w:pPr>
        <w:spacing w:after="100" w:line="240" w:lineRule="auto"/>
        <w:outlineLvl w:val="0"/>
        <w:rPr>
          <w:rFonts w:ascii="Arial" w:hAnsi="Arial" w:cs="Arial"/>
          <w:b/>
          <w:bCs/>
          <w:color w:val="666666"/>
          <w:sz w:val="24"/>
          <w:szCs w:val="24"/>
          <w:lang w:val="de-DE"/>
        </w:rPr>
      </w:pPr>
      <w:r w:rsidRPr="009F103F">
        <w:rPr>
          <w:rFonts w:ascii="Arial" w:hAnsi="Arial" w:cs="Arial"/>
          <w:b/>
          <w:bCs/>
          <w:color w:val="666666"/>
          <w:sz w:val="24"/>
          <w:szCs w:val="24"/>
          <w:lang w:val="de-DE"/>
        </w:rPr>
        <w:t>Halleiner Landesstraße 51</w:t>
      </w:r>
    </w:p>
    <w:p w14:paraId="0A2F6C7A" w14:textId="77777777" w:rsidR="00222300" w:rsidRPr="009F103F" w:rsidRDefault="004E6A0A" w:rsidP="009F103F">
      <w:pPr>
        <w:spacing w:after="100" w:line="240" w:lineRule="auto"/>
        <w:outlineLvl w:val="0"/>
        <w:rPr>
          <w:rFonts w:ascii="Arial" w:hAnsi="Arial" w:cs="Arial"/>
          <w:b/>
          <w:bCs/>
          <w:color w:val="666666"/>
          <w:sz w:val="24"/>
          <w:szCs w:val="24"/>
          <w:lang w:val="de-DE"/>
        </w:rPr>
      </w:pPr>
      <w:r w:rsidRPr="009F103F">
        <w:rPr>
          <w:rFonts w:ascii="Arial" w:hAnsi="Arial" w:cs="Arial"/>
          <w:b/>
          <w:bCs/>
          <w:color w:val="666666"/>
          <w:sz w:val="24"/>
          <w:szCs w:val="24"/>
          <w:lang w:val="de-DE"/>
        </w:rPr>
        <w:t>54</w:t>
      </w:r>
      <w:r w:rsidR="00BC060C" w:rsidRPr="009F103F">
        <w:rPr>
          <w:rFonts w:ascii="Arial" w:hAnsi="Arial" w:cs="Arial"/>
          <w:b/>
          <w:bCs/>
          <w:color w:val="666666"/>
          <w:sz w:val="24"/>
          <w:szCs w:val="24"/>
          <w:lang w:val="de-DE"/>
        </w:rPr>
        <w:t>11 Oberalm</w:t>
      </w:r>
    </w:p>
    <w:p w14:paraId="58613A1E" w14:textId="77777777" w:rsidR="000039AD" w:rsidRPr="009F103F" w:rsidRDefault="000039AD" w:rsidP="009F1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103F">
        <w:rPr>
          <w:rFonts w:ascii="Arial" w:hAnsi="Arial" w:cs="Arial"/>
          <w:sz w:val="24"/>
          <w:szCs w:val="24"/>
        </w:rPr>
        <w:t xml:space="preserve">Eine auf den künstlerischen Werdegang bezogene, kurze </w:t>
      </w:r>
      <w:r w:rsidRPr="009F103F">
        <w:rPr>
          <w:rFonts w:ascii="Arial" w:hAnsi="Arial" w:cs="Arial"/>
          <w:b/>
          <w:bCs/>
          <w:sz w:val="24"/>
          <w:szCs w:val="24"/>
        </w:rPr>
        <w:t xml:space="preserve">Biographie </w:t>
      </w:r>
      <w:r w:rsidRPr="009F103F">
        <w:rPr>
          <w:rFonts w:ascii="Arial" w:hAnsi="Arial" w:cs="Arial"/>
          <w:sz w:val="24"/>
          <w:szCs w:val="24"/>
        </w:rPr>
        <w:t>(max. 1 Seite DIN A4) ist ebenfalls beizulegen.</w:t>
      </w:r>
    </w:p>
    <w:p w14:paraId="24FF7AC6" w14:textId="77777777" w:rsidR="000039AD" w:rsidRPr="009F103F" w:rsidRDefault="000039AD" w:rsidP="009F1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 w:val="de-DE"/>
        </w:rPr>
      </w:pPr>
    </w:p>
    <w:p w14:paraId="322004C2" w14:textId="5DEABA94" w:rsidR="004E6A0A" w:rsidRPr="009F103F" w:rsidRDefault="004E6A0A" w:rsidP="009F103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9F103F">
        <w:rPr>
          <w:rFonts w:ascii="Arial" w:eastAsia="Times New Roman" w:hAnsi="Arial" w:cs="Arial"/>
          <w:sz w:val="24"/>
          <w:szCs w:val="24"/>
          <w:lang w:eastAsia="de-AT"/>
        </w:rPr>
        <w:t>Für die Jury ist es wichtig, dass möglichst aussagekräftiges Bildmaterial der für den Wettbewerb vorgesehenen Arbeiten eingeht. Da wir allen Bewerber</w:t>
      </w:r>
      <w:r w:rsidR="00DB43E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*innen  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Chancengleichheit gewährleisten wollen, können wir Onlinebewerbungen nicht berücksichtigen. </w:t>
      </w:r>
    </w:p>
    <w:p w14:paraId="116366EA" w14:textId="77777777" w:rsidR="00C83B1F" w:rsidRPr="009F103F" w:rsidRDefault="00C83B1F" w:rsidP="009F103F">
      <w:pPr>
        <w:spacing w:after="10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de-AT"/>
        </w:rPr>
      </w:pPr>
      <w:r w:rsidRPr="009F103F">
        <w:rPr>
          <w:rFonts w:ascii="Arial" w:eastAsia="Times New Roman" w:hAnsi="Arial" w:cs="Arial"/>
          <w:b/>
          <w:sz w:val="24"/>
          <w:szCs w:val="24"/>
          <w:lang w:eastAsia="de-AT"/>
        </w:rPr>
        <w:t>Die Bewerbungsunterlagen zur ersten Auswahlrunde werden nicht zurückgesandt.</w:t>
      </w:r>
    </w:p>
    <w:p w14:paraId="2D6FC9B8" w14:textId="58EB5D55" w:rsidR="004E6A0A" w:rsidRPr="009F103F" w:rsidRDefault="004E6A0A" w:rsidP="009F103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Die Benachrichtigung über das Ergebnis der ersten Auswahlrunde und die </w:t>
      </w:r>
      <w:r w:rsidRPr="009F103F">
        <w:rPr>
          <w:rFonts w:ascii="Arial" w:eastAsia="Times New Roman" w:hAnsi="Arial" w:cs="Arial"/>
          <w:b/>
          <w:sz w:val="24"/>
          <w:szCs w:val="24"/>
          <w:lang w:eastAsia="de-AT"/>
        </w:rPr>
        <w:t>Einladung zur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9F103F">
        <w:rPr>
          <w:rFonts w:ascii="Arial" w:eastAsia="Times New Roman" w:hAnsi="Arial" w:cs="Arial"/>
          <w:b/>
          <w:sz w:val="24"/>
          <w:szCs w:val="24"/>
          <w:lang w:eastAsia="de-AT"/>
        </w:rPr>
        <w:t>Einreichung der Originale erfolgt</w:t>
      </w:r>
      <w:r w:rsidR="005F0928" w:rsidRPr="009F103F">
        <w:rPr>
          <w:rFonts w:ascii="Arial" w:eastAsia="Times New Roman" w:hAnsi="Arial" w:cs="Arial"/>
          <w:b/>
          <w:sz w:val="24"/>
          <w:szCs w:val="24"/>
          <w:lang w:eastAsia="de-AT"/>
        </w:rPr>
        <w:t xml:space="preserve"> </w:t>
      </w:r>
      <w:r w:rsidR="008B196F" w:rsidRPr="009F103F">
        <w:rPr>
          <w:rFonts w:ascii="Arial" w:eastAsia="Times New Roman" w:hAnsi="Arial" w:cs="Arial"/>
          <w:b/>
          <w:sz w:val="24"/>
          <w:szCs w:val="24"/>
          <w:lang w:eastAsia="de-AT"/>
        </w:rPr>
        <w:t>bis zum</w:t>
      </w:r>
      <w:r w:rsidR="008274B7">
        <w:rPr>
          <w:rFonts w:ascii="Arial" w:eastAsia="Times New Roman" w:hAnsi="Arial" w:cs="Arial"/>
          <w:b/>
          <w:sz w:val="24"/>
          <w:szCs w:val="24"/>
          <w:lang w:eastAsia="de-AT"/>
        </w:rPr>
        <w:t xml:space="preserve"> </w:t>
      </w:r>
      <w:r w:rsidR="009434F9">
        <w:rPr>
          <w:rFonts w:ascii="Arial" w:eastAsia="Times New Roman" w:hAnsi="Arial" w:cs="Arial"/>
          <w:b/>
          <w:sz w:val="24"/>
          <w:szCs w:val="24"/>
          <w:lang w:eastAsia="de-AT"/>
        </w:rPr>
        <w:t>07.04.2022</w:t>
      </w:r>
      <w:r w:rsidR="004F1052">
        <w:rPr>
          <w:rFonts w:ascii="Arial" w:eastAsia="Times New Roman" w:hAnsi="Arial" w:cs="Arial"/>
          <w:b/>
          <w:sz w:val="24"/>
          <w:szCs w:val="24"/>
          <w:lang w:eastAsia="de-AT"/>
        </w:rPr>
        <w:t>.</w:t>
      </w:r>
      <w:r w:rsidR="005F0928"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>Sofern uns Ihre Emailadresse vorliegt, erfolgt die Benachrichtigung per Email, ansonsten per Post.</w:t>
      </w:r>
    </w:p>
    <w:p w14:paraId="349A5FDA" w14:textId="77777777" w:rsidR="00205404" w:rsidRPr="009F103F" w:rsidRDefault="00205404" w:rsidP="009F103F">
      <w:pPr>
        <w:spacing w:after="100" w:line="240" w:lineRule="auto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</w:p>
    <w:p w14:paraId="215BF707" w14:textId="2D7EF443" w:rsidR="004E6A0A" w:rsidRPr="009F103F" w:rsidRDefault="004E6A0A" w:rsidP="009F103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9F103F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Endauswahl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br/>
        <w:t>Die in der ersten Runde ausgewählten Künstler</w:t>
      </w:r>
      <w:r w:rsidR="00DB43E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*innen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werden </w:t>
      </w:r>
      <w:r w:rsidR="00BC060C" w:rsidRPr="009F103F">
        <w:rPr>
          <w:rFonts w:ascii="Arial" w:eastAsia="Times New Roman" w:hAnsi="Arial" w:cs="Arial"/>
          <w:sz w:val="24"/>
          <w:szCs w:val="24"/>
          <w:lang w:eastAsia="de-AT"/>
        </w:rPr>
        <w:t>gebeten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, ihre Originalarbeiten zur Endauswahl einzusenden. </w:t>
      </w:r>
      <w:r w:rsidR="00BC060C"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Die Arbeiten müssen </w:t>
      </w:r>
      <w:r w:rsidR="00BC060C" w:rsidRPr="009F103F">
        <w:rPr>
          <w:rFonts w:ascii="Arial" w:eastAsia="Times New Roman" w:hAnsi="Arial" w:cs="Arial"/>
          <w:b/>
          <w:sz w:val="24"/>
          <w:szCs w:val="24"/>
          <w:lang w:eastAsia="de-AT"/>
        </w:rPr>
        <w:t xml:space="preserve">unbedingt </w:t>
      </w:r>
      <w:r w:rsidRPr="009F103F">
        <w:rPr>
          <w:rFonts w:ascii="Arial" w:eastAsia="Times New Roman" w:hAnsi="Arial" w:cs="Arial"/>
          <w:b/>
          <w:sz w:val="24"/>
          <w:szCs w:val="24"/>
          <w:lang w:eastAsia="de-AT"/>
        </w:rPr>
        <w:t xml:space="preserve">gerahmt </w:t>
      </w:r>
      <w:r w:rsidR="008F746B">
        <w:rPr>
          <w:rFonts w:ascii="Arial" w:eastAsia="Times New Roman" w:hAnsi="Arial" w:cs="Arial"/>
          <w:b/>
          <w:sz w:val="24"/>
          <w:szCs w:val="24"/>
          <w:lang w:eastAsia="de-AT"/>
        </w:rPr>
        <w:t xml:space="preserve">und </w:t>
      </w:r>
      <w:r w:rsidR="008B196F" w:rsidRPr="009F103F">
        <w:rPr>
          <w:rFonts w:ascii="Arial" w:eastAsia="Times New Roman" w:hAnsi="Arial" w:cs="Arial"/>
          <w:b/>
          <w:sz w:val="24"/>
          <w:szCs w:val="24"/>
          <w:lang w:eastAsia="de-AT"/>
        </w:rPr>
        <w:t>in ausstellunggerechtem</w:t>
      </w:r>
      <w:r w:rsidR="00BC060C" w:rsidRPr="009F103F">
        <w:rPr>
          <w:rFonts w:ascii="Arial" w:eastAsia="Times New Roman" w:hAnsi="Arial" w:cs="Arial"/>
          <w:b/>
          <w:sz w:val="24"/>
          <w:szCs w:val="24"/>
          <w:lang w:eastAsia="de-AT"/>
        </w:rPr>
        <w:t xml:space="preserve"> Zustand eingereicht</w:t>
      </w:r>
      <w:r w:rsidRPr="009F103F">
        <w:rPr>
          <w:rFonts w:ascii="Arial" w:eastAsia="Times New Roman" w:hAnsi="Arial" w:cs="Arial"/>
          <w:b/>
          <w:sz w:val="24"/>
          <w:szCs w:val="24"/>
          <w:lang w:eastAsia="de-AT"/>
        </w:rPr>
        <w:t xml:space="preserve"> werden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. Originale, 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lastRenderedPageBreak/>
        <w:t xml:space="preserve">die ohne vorherige Aufforderung durch </w:t>
      </w:r>
      <w:r w:rsidR="00BC060C" w:rsidRPr="009F103F">
        <w:rPr>
          <w:rFonts w:ascii="Arial" w:eastAsia="Times New Roman" w:hAnsi="Arial" w:cs="Arial"/>
          <w:sz w:val="24"/>
          <w:szCs w:val="24"/>
          <w:lang w:eastAsia="de-AT"/>
        </w:rPr>
        <w:t>eine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Galerie eingereicht werden, können für den Wettbewerb nicht berücksichtigt werden. </w:t>
      </w:r>
    </w:p>
    <w:p w14:paraId="6020904C" w14:textId="32136A5E" w:rsidR="004E6A0A" w:rsidRPr="009F103F" w:rsidRDefault="008B196F" w:rsidP="009F103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9F103F">
        <w:rPr>
          <w:rFonts w:ascii="Arial" w:eastAsia="Times New Roman" w:hAnsi="Arial" w:cs="Arial"/>
          <w:sz w:val="24"/>
          <w:szCs w:val="24"/>
          <w:lang w:eastAsia="de-AT"/>
        </w:rPr>
        <w:t>Die Arbeiten können vo</w:t>
      </w:r>
      <w:r w:rsidR="004F1052">
        <w:rPr>
          <w:rFonts w:ascii="Arial" w:eastAsia="Times New Roman" w:hAnsi="Arial" w:cs="Arial"/>
          <w:sz w:val="24"/>
          <w:szCs w:val="24"/>
          <w:lang w:eastAsia="de-AT"/>
        </w:rPr>
        <w:t xml:space="preserve">n </w:t>
      </w:r>
      <w:r w:rsidR="009434F9">
        <w:rPr>
          <w:rFonts w:ascii="Arial" w:eastAsia="Times New Roman" w:hAnsi="Arial" w:cs="Arial"/>
          <w:sz w:val="24"/>
          <w:szCs w:val="24"/>
          <w:lang w:eastAsia="de-AT"/>
        </w:rPr>
        <w:t>18.04</w:t>
      </w:r>
      <w:r w:rsidR="004F1052">
        <w:rPr>
          <w:rFonts w:ascii="Arial" w:eastAsia="Times New Roman" w:hAnsi="Arial" w:cs="Arial"/>
          <w:sz w:val="24"/>
          <w:szCs w:val="24"/>
          <w:lang w:eastAsia="de-AT"/>
        </w:rPr>
        <w:t>.202</w:t>
      </w:r>
      <w:r w:rsidR="009434F9">
        <w:rPr>
          <w:rFonts w:ascii="Arial" w:eastAsia="Times New Roman" w:hAnsi="Arial" w:cs="Arial"/>
          <w:sz w:val="24"/>
          <w:szCs w:val="24"/>
          <w:lang w:eastAsia="de-AT"/>
        </w:rPr>
        <w:t>2</w:t>
      </w:r>
      <w:r w:rsidR="004F1052">
        <w:rPr>
          <w:rFonts w:ascii="Arial" w:eastAsia="Times New Roman" w:hAnsi="Arial" w:cs="Arial"/>
          <w:sz w:val="24"/>
          <w:szCs w:val="24"/>
          <w:lang w:eastAsia="de-AT"/>
        </w:rPr>
        <w:t xml:space="preserve"> bis </w:t>
      </w:r>
      <w:r w:rsidR="009434F9">
        <w:rPr>
          <w:rFonts w:ascii="Arial" w:eastAsia="Times New Roman" w:hAnsi="Arial" w:cs="Arial"/>
          <w:sz w:val="24"/>
          <w:szCs w:val="24"/>
          <w:lang w:eastAsia="de-AT"/>
        </w:rPr>
        <w:t>21.04</w:t>
      </w:r>
      <w:r w:rsidR="004F1052">
        <w:rPr>
          <w:rFonts w:ascii="Arial" w:eastAsia="Times New Roman" w:hAnsi="Arial" w:cs="Arial"/>
          <w:sz w:val="24"/>
          <w:szCs w:val="24"/>
          <w:lang w:eastAsia="de-AT"/>
        </w:rPr>
        <w:t>.202</w:t>
      </w:r>
      <w:r w:rsidR="009434F9">
        <w:rPr>
          <w:rFonts w:ascii="Arial" w:eastAsia="Times New Roman" w:hAnsi="Arial" w:cs="Arial"/>
          <w:sz w:val="24"/>
          <w:szCs w:val="24"/>
          <w:lang w:eastAsia="de-AT"/>
        </w:rPr>
        <w:t>2</w:t>
      </w:r>
      <w:r w:rsidR="005E2DD9">
        <w:rPr>
          <w:rFonts w:ascii="Arial" w:eastAsia="Times New Roman" w:hAnsi="Arial" w:cs="Arial"/>
          <w:b/>
          <w:sz w:val="24"/>
          <w:szCs w:val="24"/>
          <w:lang w:eastAsia="de-AT"/>
        </w:rPr>
        <w:t xml:space="preserve"> </w:t>
      </w:r>
      <w:r w:rsidR="00C90497"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auf </w:t>
      </w:r>
      <w:r w:rsidR="004E6A0A" w:rsidRPr="009F103F">
        <w:rPr>
          <w:rFonts w:ascii="Arial" w:eastAsia="Times New Roman" w:hAnsi="Arial" w:cs="Arial"/>
          <w:sz w:val="24"/>
          <w:szCs w:val="24"/>
          <w:lang w:eastAsia="de-AT"/>
        </w:rPr>
        <w:t>dem Postweg</w:t>
      </w:r>
      <w:r w:rsidR="00C90497"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oder</w:t>
      </w:r>
      <w:r w:rsidR="004E6A0A"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E41CC4"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persönlich vor Ort </w:t>
      </w:r>
      <w:r w:rsidR="001A5DBC">
        <w:rPr>
          <w:rFonts w:ascii="Arial" w:eastAsia="Times New Roman" w:hAnsi="Arial" w:cs="Arial"/>
          <w:sz w:val="24"/>
          <w:szCs w:val="24"/>
          <w:lang w:eastAsia="de-AT"/>
        </w:rPr>
        <w:t xml:space="preserve">zwischen </w:t>
      </w:r>
      <w:r w:rsidR="009434F9">
        <w:rPr>
          <w:rFonts w:ascii="Arial" w:eastAsia="Times New Roman" w:hAnsi="Arial" w:cs="Arial"/>
          <w:sz w:val="24"/>
          <w:szCs w:val="24"/>
          <w:lang w:eastAsia="de-AT"/>
        </w:rPr>
        <w:t>9</w:t>
      </w:r>
      <w:r w:rsidR="001A5DBC">
        <w:rPr>
          <w:rFonts w:ascii="Arial" w:eastAsia="Times New Roman" w:hAnsi="Arial" w:cs="Arial"/>
          <w:sz w:val="24"/>
          <w:szCs w:val="24"/>
          <w:lang w:eastAsia="de-AT"/>
        </w:rPr>
        <w:t xml:space="preserve">.00 und 12.00 Uhr </w:t>
      </w:r>
      <w:r w:rsidR="004E6A0A" w:rsidRPr="009F103F">
        <w:rPr>
          <w:rFonts w:ascii="Arial" w:eastAsia="Times New Roman" w:hAnsi="Arial" w:cs="Arial"/>
          <w:sz w:val="24"/>
          <w:szCs w:val="24"/>
          <w:lang w:eastAsia="de-AT"/>
        </w:rPr>
        <w:t>eingeliefert werden</w:t>
      </w:r>
      <w:r w:rsidR="005E2DD9">
        <w:rPr>
          <w:rFonts w:ascii="Arial" w:eastAsia="Times New Roman" w:hAnsi="Arial" w:cs="Arial"/>
          <w:sz w:val="24"/>
          <w:szCs w:val="24"/>
          <w:lang w:eastAsia="de-AT"/>
        </w:rPr>
        <w:t xml:space="preserve"> (g</w:t>
      </w:r>
      <w:r w:rsidR="00E41CC4" w:rsidRPr="009F103F">
        <w:rPr>
          <w:rFonts w:ascii="Arial" w:eastAsia="Times New Roman" w:hAnsi="Arial" w:cs="Arial"/>
          <w:sz w:val="24"/>
          <w:szCs w:val="24"/>
          <w:lang w:eastAsia="de-AT"/>
        </w:rPr>
        <w:t>enaue Adresse wird bei der Verständigung bekannt gegeben)</w:t>
      </w:r>
      <w:r w:rsidR="004E6A0A"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. Die Verpackung persönlich abgelieferter Originale muss zwingend so beschaffen sein, dass sie auch für die Rücksendung per Post geeignet wäre. Speditionstransporte werden nicht akzeptiert. </w:t>
      </w:r>
    </w:p>
    <w:p w14:paraId="5C4C9BC2" w14:textId="792912A8" w:rsidR="00204E3E" w:rsidRPr="009F103F" w:rsidRDefault="00DE1119" w:rsidP="009F103F">
      <w:pPr>
        <w:spacing w:after="100" w:line="240" w:lineRule="auto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Sämtliche Arbeiten sind </w:t>
      </w:r>
      <w:r w:rsidRPr="009F103F">
        <w:rPr>
          <w:rFonts w:ascii="Arial" w:eastAsia="Times New Roman" w:hAnsi="Arial" w:cs="Arial"/>
          <w:b/>
          <w:bCs/>
          <w:sz w:val="24"/>
          <w:szCs w:val="24"/>
          <w:u w:val="single"/>
          <w:lang w:eastAsia="de-AT"/>
        </w:rPr>
        <w:t>hängefertig</w:t>
      </w:r>
      <w:r w:rsidR="004F1052">
        <w:rPr>
          <w:rFonts w:ascii="Arial" w:eastAsia="Times New Roman" w:hAnsi="Arial" w:cs="Arial"/>
          <w:b/>
          <w:bCs/>
          <w:sz w:val="24"/>
          <w:szCs w:val="24"/>
          <w:u w:val="single"/>
          <w:lang w:eastAsia="de-AT"/>
        </w:rPr>
        <w:t>!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anzuliefern und müssen mit folgenden Angaben gekennzeichnet sein: Name des Künstlers, Titel der Arbeit, Technik, Maße, Entstehungsjahr, Verkaufs- bzw. Versicherungspreis. </w:t>
      </w:r>
      <w:r w:rsidR="008B196F" w:rsidRPr="009F103F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Die Kosten für</w:t>
      </w:r>
      <w:r w:rsidRPr="009F103F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die Anlieferung</w:t>
      </w:r>
      <w:r w:rsidR="008B196F" w:rsidRPr="009F103F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und für die Rücksendung</w:t>
      </w:r>
      <w:r w:rsidRPr="009F103F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r w:rsidR="008B196F" w:rsidRPr="009F103F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der Arbeiten nach Beendigung der Ausstellung </w:t>
      </w:r>
      <w:r w:rsidRPr="009F103F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trägt der</w:t>
      </w:r>
      <w:r w:rsidR="00DB43E7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/die</w:t>
      </w:r>
      <w:r w:rsidRPr="009F103F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Künstler</w:t>
      </w:r>
      <w:r w:rsidR="00DB43E7" w:rsidRPr="00DB43E7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*in</w:t>
      </w:r>
      <w:r w:rsidRPr="009F103F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. </w:t>
      </w:r>
    </w:p>
    <w:p w14:paraId="02004DC1" w14:textId="77777777" w:rsidR="00D15DA8" w:rsidRPr="009F103F" w:rsidRDefault="00D15DA8" w:rsidP="009F103F">
      <w:pPr>
        <w:spacing w:after="100" w:line="240" w:lineRule="auto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</w:p>
    <w:p w14:paraId="60B38448" w14:textId="77777777" w:rsidR="000B1CDA" w:rsidRPr="009F103F" w:rsidRDefault="004E6A0A" w:rsidP="009F103F">
      <w:pPr>
        <w:spacing w:after="10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 w:rsidRPr="009F103F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Preis</w:t>
      </w:r>
      <w:r w:rsidR="000B1CDA" w:rsidRPr="009F103F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: </w:t>
      </w:r>
    </w:p>
    <w:p w14:paraId="61E6AD93" w14:textId="243E96E2" w:rsidR="00D70840" w:rsidRDefault="004E6A0A" w:rsidP="009F103F">
      <w:pPr>
        <w:spacing w:after="100" w:line="240" w:lineRule="auto"/>
        <w:outlineLvl w:val="0"/>
        <w:rPr>
          <w:rFonts w:ascii="Arial" w:eastAsia="Times New Roman" w:hAnsi="Arial" w:cs="Arial"/>
          <w:sz w:val="24"/>
          <w:szCs w:val="24"/>
          <w:lang w:eastAsia="de-AT"/>
        </w:rPr>
      </w:pPr>
      <w:r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Die Jury vergibt einen Preis in Höhe von </w:t>
      </w:r>
      <w:r w:rsidR="00F67D3A" w:rsidRPr="009F103F">
        <w:rPr>
          <w:rFonts w:ascii="Arial" w:eastAsia="Times New Roman" w:hAnsi="Arial" w:cs="Arial"/>
          <w:b/>
          <w:sz w:val="24"/>
          <w:szCs w:val="24"/>
          <w:lang w:eastAsia="de-AT"/>
        </w:rPr>
        <w:t>3</w:t>
      </w:r>
      <w:r w:rsidR="00C83B1F" w:rsidRPr="009F103F">
        <w:rPr>
          <w:rFonts w:ascii="Arial" w:eastAsia="Times New Roman" w:hAnsi="Arial" w:cs="Arial"/>
          <w:b/>
          <w:sz w:val="24"/>
          <w:szCs w:val="24"/>
          <w:lang w:eastAsia="de-AT"/>
        </w:rPr>
        <w:t>000</w:t>
      </w:r>
      <w:r w:rsidR="00AE59EA">
        <w:rPr>
          <w:rFonts w:ascii="Arial" w:eastAsia="Times New Roman" w:hAnsi="Arial" w:cs="Arial"/>
          <w:b/>
          <w:sz w:val="24"/>
          <w:szCs w:val="24"/>
          <w:lang w:eastAsia="de-AT"/>
        </w:rPr>
        <w:t>.-</w:t>
      </w:r>
      <w:r w:rsidR="00C83B1F" w:rsidRPr="009F103F">
        <w:rPr>
          <w:rFonts w:ascii="Arial" w:eastAsia="Times New Roman" w:hAnsi="Arial" w:cs="Arial"/>
          <w:b/>
          <w:sz w:val="24"/>
          <w:szCs w:val="24"/>
          <w:lang w:eastAsia="de-AT"/>
        </w:rPr>
        <w:t xml:space="preserve"> €</w:t>
      </w:r>
      <w:r w:rsidR="00AE59EA">
        <w:rPr>
          <w:rFonts w:ascii="Arial" w:eastAsia="Times New Roman" w:hAnsi="Arial" w:cs="Arial"/>
          <w:sz w:val="24"/>
          <w:szCs w:val="24"/>
          <w:lang w:eastAsia="de-AT"/>
        </w:rPr>
        <w:t xml:space="preserve"> und inkludiert das Honorar sowie die Aufwandsentschädigung für eine Grafik</w:t>
      </w:r>
      <w:r w:rsidR="005E2DD9">
        <w:rPr>
          <w:rFonts w:ascii="Arial" w:eastAsia="Times New Roman" w:hAnsi="Arial" w:cs="Arial"/>
          <w:sz w:val="24"/>
          <w:szCs w:val="24"/>
          <w:lang w:eastAsia="de-AT"/>
        </w:rPr>
        <w:t>,</w:t>
      </w:r>
      <w:r w:rsidR="00AE59EA">
        <w:rPr>
          <w:rFonts w:ascii="Arial" w:eastAsia="Times New Roman" w:hAnsi="Arial" w:cs="Arial"/>
          <w:sz w:val="24"/>
          <w:szCs w:val="24"/>
          <w:lang w:eastAsia="de-AT"/>
        </w:rPr>
        <w:t xml:space="preserve"> die der</w:t>
      </w:r>
      <w:r w:rsidR="00DB43E7">
        <w:rPr>
          <w:rFonts w:ascii="Arial" w:eastAsia="Times New Roman" w:hAnsi="Arial" w:cs="Arial"/>
          <w:sz w:val="24"/>
          <w:szCs w:val="24"/>
          <w:lang w:eastAsia="de-AT"/>
        </w:rPr>
        <w:t>/die</w:t>
      </w:r>
      <w:r w:rsidR="00AE59EA">
        <w:rPr>
          <w:rFonts w:ascii="Arial" w:eastAsia="Times New Roman" w:hAnsi="Arial" w:cs="Arial"/>
          <w:sz w:val="24"/>
          <w:szCs w:val="24"/>
          <w:lang w:eastAsia="de-AT"/>
        </w:rPr>
        <w:t xml:space="preserve"> Preisträger</w:t>
      </w:r>
      <w:r w:rsidR="00DB43E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*in</w:t>
      </w:r>
      <w:r w:rsidR="00AE59EA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="00AE59EA">
        <w:rPr>
          <w:rFonts w:ascii="Arial" w:eastAsia="Times New Roman" w:hAnsi="Arial" w:cs="Arial"/>
          <w:sz w:val="24"/>
          <w:szCs w:val="24"/>
          <w:lang w:eastAsia="de-AT"/>
        </w:rPr>
        <w:t>in</w:t>
      </w:r>
      <w:proofErr w:type="spellEnd"/>
      <w:r w:rsidR="00AE59EA">
        <w:rPr>
          <w:rFonts w:ascii="Arial" w:eastAsia="Times New Roman" w:hAnsi="Arial" w:cs="Arial"/>
          <w:sz w:val="24"/>
          <w:szCs w:val="24"/>
          <w:lang w:eastAsia="de-AT"/>
        </w:rPr>
        <w:t xml:space="preserve"> Kooperation mit der grafischen Werkstatt im </w:t>
      </w:r>
      <w:proofErr w:type="spellStart"/>
      <w:r w:rsidR="00AE59EA">
        <w:rPr>
          <w:rFonts w:ascii="Arial" w:eastAsia="Times New Roman" w:hAnsi="Arial" w:cs="Arial"/>
          <w:sz w:val="24"/>
          <w:szCs w:val="24"/>
          <w:lang w:eastAsia="de-AT"/>
        </w:rPr>
        <w:t>Traklhaus</w:t>
      </w:r>
      <w:proofErr w:type="spellEnd"/>
      <w:r w:rsidR="00AE59EA">
        <w:rPr>
          <w:rFonts w:ascii="Arial" w:eastAsia="Times New Roman" w:hAnsi="Arial" w:cs="Arial"/>
          <w:sz w:val="24"/>
          <w:szCs w:val="24"/>
          <w:lang w:eastAsia="de-AT"/>
        </w:rPr>
        <w:t xml:space="preserve"> 2021 realisieren kann. (Die Produktionskosten übernimmt die Kultur.Werkstatt Oberalm) Der Erlös durch den Verkauf geht an einen karitativen Zweck.</w:t>
      </w:r>
      <w:r w:rsidR="00D70840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</w:p>
    <w:p w14:paraId="6703BFE5" w14:textId="77777777" w:rsidR="00D3459B" w:rsidRPr="009F103F" w:rsidRDefault="00D3459B" w:rsidP="009F103F">
      <w:pPr>
        <w:spacing w:after="10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de-AT"/>
        </w:rPr>
      </w:pPr>
    </w:p>
    <w:p w14:paraId="15E5A26A" w14:textId="77777777" w:rsidR="000B1CDA" w:rsidRPr="009F103F" w:rsidRDefault="004E6A0A" w:rsidP="009F103F">
      <w:pPr>
        <w:spacing w:after="10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 w:rsidRPr="009F103F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Ausstellung </w:t>
      </w:r>
    </w:p>
    <w:p w14:paraId="25947767" w14:textId="4ABAF069" w:rsidR="00D70840" w:rsidRDefault="004E6A0A" w:rsidP="009F103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9F103F">
        <w:rPr>
          <w:rFonts w:ascii="Arial" w:eastAsia="Times New Roman" w:hAnsi="Arial" w:cs="Arial"/>
          <w:sz w:val="24"/>
          <w:szCs w:val="24"/>
          <w:lang w:eastAsia="de-AT"/>
        </w:rPr>
        <w:t>Die Arbeiten de</w:t>
      </w:r>
      <w:r w:rsidR="000B1CDA" w:rsidRPr="009F103F">
        <w:rPr>
          <w:rFonts w:ascii="Arial" w:eastAsia="Times New Roman" w:hAnsi="Arial" w:cs="Arial"/>
          <w:sz w:val="24"/>
          <w:szCs w:val="24"/>
          <w:lang w:eastAsia="de-AT"/>
        </w:rPr>
        <w:t>s</w:t>
      </w:r>
      <w:r w:rsidR="00DB43E7">
        <w:rPr>
          <w:rFonts w:ascii="Arial" w:eastAsia="Times New Roman" w:hAnsi="Arial" w:cs="Arial"/>
          <w:sz w:val="24"/>
          <w:szCs w:val="24"/>
          <w:lang w:eastAsia="de-AT"/>
        </w:rPr>
        <w:t>/der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Preisträger</w:t>
      </w:r>
      <w:r w:rsidR="000B1CDA" w:rsidRPr="009F103F">
        <w:rPr>
          <w:rFonts w:ascii="Arial" w:eastAsia="Times New Roman" w:hAnsi="Arial" w:cs="Arial"/>
          <w:sz w:val="24"/>
          <w:szCs w:val="24"/>
          <w:lang w:eastAsia="de-AT"/>
        </w:rPr>
        <w:t>s</w:t>
      </w:r>
      <w:r w:rsidR="00DB43E7">
        <w:rPr>
          <w:rFonts w:ascii="Arial" w:eastAsia="Times New Roman" w:hAnsi="Arial" w:cs="Arial"/>
          <w:sz w:val="24"/>
          <w:szCs w:val="24"/>
          <w:lang w:eastAsia="de-AT"/>
        </w:rPr>
        <w:t>/in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und </w:t>
      </w:r>
      <w:r w:rsidR="00E53529">
        <w:rPr>
          <w:rFonts w:ascii="Arial" w:eastAsia="Times New Roman" w:hAnsi="Arial" w:cs="Arial"/>
          <w:sz w:val="24"/>
          <w:szCs w:val="24"/>
          <w:lang w:eastAsia="de-AT"/>
        </w:rPr>
        <w:t>weitere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von der Jur</w:t>
      </w:r>
      <w:r w:rsidR="00C90497"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y ausgewählte Werke werden </w:t>
      </w:r>
      <w:r w:rsidR="00FD305A">
        <w:rPr>
          <w:rFonts w:ascii="Arial" w:eastAsia="Times New Roman" w:hAnsi="Arial" w:cs="Arial"/>
          <w:sz w:val="24"/>
          <w:szCs w:val="24"/>
          <w:lang w:eastAsia="de-AT"/>
        </w:rPr>
        <w:t xml:space="preserve">voraussichtlich </w:t>
      </w:r>
      <w:r w:rsidR="00C90497"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vom </w:t>
      </w:r>
      <w:r w:rsidR="00701168">
        <w:rPr>
          <w:rFonts w:ascii="Arial" w:eastAsia="Times New Roman" w:hAnsi="Arial" w:cs="Arial"/>
          <w:b/>
          <w:sz w:val="24"/>
          <w:szCs w:val="24"/>
          <w:lang w:eastAsia="de-AT"/>
        </w:rPr>
        <w:t>06.05</w:t>
      </w:r>
      <w:r w:rsidR="004F1052">
        <w:rPr>
          <w:rFonts w:ascii="Arial" w:eastAsia="Times New Roman" w:hAnsi="Arial" w:cs="Arial"/>
          <w:b/>
          <w:sz w:val="24"/>
          <w:szCs w:val="24"/>
          <w:lang w:eastAsia="de-AT"/>
        </w:rPr>
        <w:t>.202</w:t>
      </w:r>
      <w:r w:rsidR="00701168">
        <w:rPr>
          <w:rFonts w:ascii="Arial" w:eastAsia="Times New Roman" w:hAnsi="Arial" w:cs="Arial"/>
          <w:b/>
          <w:sz w:val="24"/>
          <w:szCs w:val="24"/>
          <w:lang w:eastAsia="de-AT"/>
        </w:rPr>
        <w:t>2</w:t>
      </w:r>
      <w:r w:rsidR="004F1052">
        <w:rPr>
          <w:rFonts w:ascii="Arial" w:eastAsia="Times New Roman" w:hAnsi="Arial" w:cs="Arial"/>
          <w:b/>
          <w:sz w:val="24"/>
          <w:szCs w:val="24"/>
          <w:lang w:eastAsia="de-AT"/>
        </w:rPr>
        <w:t xml:space="preserve"> bis 1</w:t>
      </w:r>
      <w:r w:rsidR="00701168">
        <w:rPr>
          <w:rFonts w:ascii="Arial" w:eastAsia="Times New Roman" w:hAnsi="Arial" w:cs="Arial"/>
          <w:b/>
          <w:sz w:val="24"/>
          <w:szCs w:val="24"/>
          <w:lang w:eastAsia="de-AT"/>
        </w:rPr>
        <w:t>7.06</w:t>
      </w:r>
      <w:r w:rsidR="004F1052">
        <w:rPr>
          <w:rFonts w:ascii="Arial" w:eastAsia="Times New Roman" w:hAnsi="Arial" w:cs="Arial"/>
          <w:b/>
          <w:sz w:val="24"/>
          <w:szCs w:val="24"/>
          <w:lang w:eastAsia="de-AT"/>
        </w:rPr>
        <w:t>.202</w:t>
      </w:r>
      <w:r w:rsidR="00701168">
        <w:rPr>
          <w:rFonts w:ascii="Arial" w:eastAsia="Times New Roman" w:hAnsi="Arial" w:cs="Arial"/>
          <w:b/>
          <w:sz w:val="24"/>
          <w:szCs w:val="24"/>
          <w:lang w:eastAsia="de-AT"/>
        </w:rPr>
        <w:t>2</w:t>
      </w:r>
      <w:r w:rsidR="00C90497"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A6366E" w:rsidRPr="009F103F">
        <w:rPr>
          <w:rFonts w:ascii="Arial" w:eastAsia="Times New Roman" w:hAnsi="Arial" w:cs="Arial"/>
          <w:sz w:val="24"/>
          <w:szCs w:val="24"/>
          <w:lang w:eastAsia="de-AT"/>
        </w:rPr>
        <w:t>im Rahmen</w:t>
      </w:r>
      <w:r w:rsidR="000B1CDA"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einer Ausstellung im Gemeindezentrum Oberalm 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gezeigt. </w:t>
      </w:r>
    </w:p>
    <w:p w14:paraId="4BB57B6A" w14:textId="00A5D293" w:rsidR="004E6A0A" w:rsidRPr="009F103F" w:rsidRDefault="004E6A0A" w:rsidP="009F103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9F103F">
        <w:rPr>
          <w:rFonts w:ascii="Arial" w:eastAsia="Times New Roman" w:hAnsi="Arial" w:cs="Arial"/>
          <w:sz w:val="24"/>
          <w:szCs w:val="24"/>
          <w:lang w:eastAsia="de-AT"/>
        </w:rPr>
        <w:t>Durch die Einsendung der Teilnahmeunterlagen mit den Abbildungen und später durch die Einreichung seiner Arbeiten erklärt sich der</w:t>
      </w:r>
      <w:r w:rsidR="005C7B56">
        <w:rPr>
          <w:rFonts w:ascii="Arial" w:eastAsia="Times New Roman" w:hAnsi="Arial" w:cs="Arial"/>
          <w:sz w:val="24"/>
          <w:szCs w:val="24"/>
          <w:lang w:eastAsia="de-AT"/>
        </w:rPr>
        <w:t>/die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jeweilige Künstler</w:t>
      </w:r>
      <w:r w:rsidR="005C7B56">
        <w:rPr>
          <w:rFonts w:ascii="Arial" w:eastAsia="Times New Roman" w:hAnsi="Arial" w:cs="Arial"/>
          <w:sz w:val="24"/>
          <w:szCs w:val="24"/>
          <w:lang w:eastAsia="de-AT"/>
        </w:rPr>
        <w:t xml:space="preserve">*in 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>mit den Teilnahmebedingungen einverstanden.</w:t>
      </w:r>
    </w:p>
    <w:p w14:paraId="0C4C78EA" w14:textId="77777777" w:rsidR="004E6A0A" w:rsidRPr="009F103F" w:rsidRDefault="004E6A0A" w:rsidP="009F103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9F103F">
        <w:rPr>
          <w:rFonts w:ascii="Arial" w:eastAsia="Times New Roman" w:hAnsi="Arial" w:cs="Arial"/>
          <w:sz w:val="24"/>
          <w:szCs w:val="24"/>
          <w:lang w:eastAsia="de-AT"/>
        </w:rPr>
        <w:t>Die Arbeiten müssen verkäuflich sein. Die Verkaufspreise (inkl. MwSt.) sind in den Teilnahmeunterlagen anzuge</w:t>
      </w:r>
      <w:r w:rsidR="000B1CDA" w:rsidRPr="009F103F">
        <w:rPr>
          <w:rFonts w:ascii="Arial" w:eastAsia="Times New Roman" w:hAnsi="Arial" w:cs="Arial"/>
          <w:sz w:val="24"/>
          <w:szCs w:val="24"/>
          <w:lang w:eastAsia="de-AT"/>
        </w:rPr>
        <w:t>ben. Im Verkaufsfall behält die Kultur</w:t>
      </w:r>
      <w:r w:rsidR="00AE59EA">
        <w:rPr>
          <w:rFonts w:ascii="Arial" w:eastAsia="Times New Roman" w:hAnsi="Arial" w:cs="Arial"/>
          <w:sz w:val="24"/>
          <w:szCs w:val="24"/>
          <w:lang w:eastAsia="de-AT"/>
        </w:rPr>
        <w:t>.W</w:t>
      </w:r>
      <w:r w:rsidR="000B1CDA"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erkstatt Oberalm 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30% des Verkaufspreises als Provision ein. </w:t>
      </w:r>
    </w:p>
    <w:p w14:paraId="6CC74F98" w14:textId="77777777" w:rsidR="000039AD" w:rsidRPr="009F103F" w:rsidRDefault="000039AD" w:rsidP="009F1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103F">
        <w:rPr>
          <w:rFonts w:ascii="Arial" w:hAnsi="Arial" w:cs="Arial"/>
          <w:sz w:val="24"/>
          <w:szCs w:val="24"/>
        </w:rPr>
        <w:t>Die eingereichten Arbeiten sind mit vollständig ausgefüllten Anhängezetteln zu versehen.</w:t>
      </w:r>
    </w:p>
    <w:p w14:paraId="354568F7" w14:textId="77777777" w:rsidR="000039AD" w:rsidRPr="009F103F" w:rsidRDefault="000039AD" w:rsidP="009F1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103F">
        <w:rPr>
          <w:rFonts w:ascii="Arial" w:hAnsi="Arial" w:cs="Arial"/>
          <w:sz w:val="24"/>
          <w:szCs w:val="24"/>
        </w:rPr>
        <w:t xml:space="preserve">Die Arbeiten müssen trocken und </w:t>
      </w:r>
      <w:r w:rsidRPr="009F103F">
        <w:rPr>
          <w:rFonts w:ascii="Arial" w:hAnsi="Arial" w:cs="Arial"/>
          <w:b/>
          <w:sz w:val="24"/>
          <w:szCs w:val="24"/>
        </w:rPr>
        <w:t>hängetechnisch einwandfrei</w:t>
      </w:r>
      <w:r w:rsidRPr="009F103F">
        <w:rPr>
          <w:rFonts w:ascii="Arial" w:hAnsi="Arial" w:cs="Arial"/>
          <w:sz w:val="24"/>
          <w:szCs w:val="24"/>
        </w:rPr>
        <w:t xml:space="preserve"> sein, Bilder müssen unbedingt mit einer stabilen Aufhängungsvorrichtung versehen sein, (Keil-)Rahmen müssen über Ösen zum Aufhängen verfügen. Solche, die keine Hängevorrichtung haben, werden nicht angenommen und können auch nachträglich von der Kultur.Werkstatt Oberalm abgelehnt werden.</w:t>
      </w:r>
    </w:p>
    <w:p w14:paraId="42D89130" w14:textId="77777777" w:rsidR="000039AD" w:rsidRPr="009F103F" w:rsidRDefault="000039AD" w:rsidP="009F10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0946C6E4" w14:textId="77777777" w:rsidR="00222300" w:rsidRPr="009F103F" w:rsidRDefault="004E6A0A" w:rsidP="009F103F">
      <w:pPr>
        <w:spacing w:after="10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 w:rsidRPr="009F103F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Ergebnis des Wettbewerbs</w:t>
      </w:r>
    </w:p>
    <w:p w14:paraId="7B48D43E" w14:textId="49B6C2B7" w:rsidR="009E6C9B" w:rsidRDefault="005C7B56" w:rsidP="009F103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Der/die</w:t>
      </w:r>
      <w:r w:rsidR="004E6A0A"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Preisträger</w:t>
      </w:r>
      <w:r>
        <w:rPr>
          <w:rFonts w:ascii="Arial" w:eastAsia="Times New Roman" w:hAnsi="Arial" w:cs="Arial"/>
          <w:sz w:val="24"/>
          <w:szCs w:val="24"/>
          <w:lang w:eastAsia="de-AT"/>
        </w:rPr>
        <w:t>*in</w:t>
      </w:r>
      <w:r w:rsidR="004E6A0A"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und die für die Ausstellung ausgewählten Künstler</w:t>
      </w: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>*innen</w:t>
      </w:r>
      <w:r w:rsidR="004E6A0A"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werden </w:t>
      </w:r>
      <w:r w:rsidR="008B196F" w:rsidRPr="009F103F">
        <w:rPr>
          <w:rFonts w:ascii="Arial" w:eastAsia="Times New Roman" w:hAnsi="Arial" w:cs="Arial"/>
          <w:sz w:val="24"/>
          <w:szCs w:val="24"/>
          <w:lang w:eastAsia="de-AT"/>
        </w:rPr>
        <w:t>ab</w:t>
      </w:r>
      <w:r w:rsidR="00C90497"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701168">
        <w:rPr>
          <w:rFonts w:ascii="Arial" w:eastAsia="Times New Roman" w:hAnsi="Arial" w:cs="Arial"/>
          <w:b/>
          <w:sz w:val="24"/>
          <w:szCs w:val="24"/>
          <w:lang w:eastAsia="de-AT"/>
        </w:rPr>
        <w:t>25.04</w:t>
      </w:r>
      <w:r w:rsidR="008232F1">
        <w:rPr>
          <w:rFonts w:ascii="Arial" w:eastAsia="Times New Roman" w:hAnsi="Arial" w:cs="Arial"/>
          <w:b/>
          <w:sz w:val="24"/>
          <w:szCs w:val="24"/>
          <w:lang w:eastAsia="de-AT"/>
        </w:rPr>
        <w:t>.202</w:t>
      </w:r>
      <w:r w:rsidR="00701168">
        <w:rPr>
          <w:rFonts w:ascii="Arial" w:eastAsia="Times New Roman" w:hAnsi="Arial" w:cs="Arial"/>
          <w:b/>
          <w:sz w:val="24"/>
          <w:szCs w:val="24"/>
          <w:lang w:eastAsia="de-AT"/>
        </w:rPr>
        <w:t>2</w:t>
      </w:r>
      <w:r w:rsidR="004E6A0A"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 nach der Sitzung der Jury umgehend benachrichtigt. Der Öffentlichkeit wird das Ergebnis des Wettbewerbs unmittelbar im Vorfeld der Ausstellung bekanntgegeben. </w:t>
      </w:r>
    </w:p>
    <w:p w14:paraId="3403504D" w14:textId="23AEE974" w:rsidR="004E6A0A" w:rsidRPr="009F103F" w:rsidRDefault="009E6C9B" w:rsidP="009F103F">
      <w:pPr>
        <w:spacing w:after="10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D</w:t>
      </w:r>
      <w:r w:rsidR="005C7B56">
        <w:rPr>
          <w:rFonts w:ascii="Arial" w:eastAsia="Times New Roman" w:hAnsi="Arial" w:cs="Arial"/>
          <w:sz w:val="24"/>
          <w:szCs w:val="24"/>
          <w:lang w:eastAsia="de-AT"/>
        </w:rPr>
        <w:t>er/die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Gewinner</w:t>
      </w:r>
      <w:r w:rsidR="005C7B56">
        <w:rPr>
          <w:rFonts w:ascii="Arial" w:eastAsia="Times New Roman" w:hAnsi="Arial" w:cs="Arial"/>
          <w:sz w:val="24"/>
          <w:szCs w:val="24"/>
          <w:lang w:eastAsia="de-AT"/>
        </w:rPr>
        <w:t>*in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5C7B56">
        <w:rPr>
          <w:rFonts w:ascii="Arial" w:eastAsia="Times New Roman" w:hAnsi="Arial" w:cs="Arial"/>
          <w:sz w:val="24"/>
          <w:szCs w:val="24"/>
          <w:lang w:eastAsia="de-AT"/>
        </w:rPr>
        <w:t>wird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zu Übergabe de</w:t>
      </w:r>
      <w:r w:rsidR="005C7B56">
        <w:rPr>
          <w:rFonts w:ascii="Arial" w:eastAsia="Times New Roman" w:hAnsi="Arial" w:cs="Arial"/>
          <w:sz w:val="24"/>
          <w:szCs w:val="24"/>
          <w:lang w:eastAsia="de-AT"/>
        </w:rPr>
        <w:t>s Preises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gesondert eingeladen!</w:t>
      </w:r>
    </w:p>
    <w:p w14:paraId="7E2C6486" w14:textId="77777777" w:rsidR="00C83B1F" w:rsidRPr="009F103F" w:rsidRDefault="00C83B1F" w:rsidP="009F103F">
      <w:pPr>
        <w:spacing w:after="100" w:line="240" w:lineRule="auto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</w:p>
    <w:p w14:paraId="08195E9F" w14:textId="4F0AE883" w:rsidR="0044439A" w:rsidRPr="009F103F" w:rsidRDefault="004E6A0A" w:rsidP="009F103F">
      <w:pPr>
        <w:spacing w:after="100" w:line="240" w:lineRule="auto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 w:rsidRPr="009F103F">
        <w:rPr>
          <w:rFonts w:ascii="Arial" w:eastAsia="Times New Roman" w:hAnsi="Arial" w:cs="Arial"/>
          <w:b/>
          <w:bCs/>
          <w:sz w:val="24"/>
          <w:szCs w:val="24"/>
          <w:lang w:eastAsia="de-AT"/>
        </w:rPr>
        <w:lastRenderedPageBreak/>
        <w:t>Haftung</w:t>
      </w:r>
      <w:r w:rsidRPr="009F103F">
        <w:rPr>
          <w:rFonts w:ascii="Arial" w:eastAsia="Times New Roman" w:hAnsi="Arial" w:cs="Arial"/>
          <w:sz w:val="24"/>
          <w:szCs w:val="24"/>
          <w:lang w:eastAsia="de-AT"/>
        </w:rPr>
        <w:br/>
      </w:r>
      <w:r w:rsidR="00AD174C" w:rsidRPr="009F103F">
        <w:rPr>
          <w:rFonts w:ascii="Arial" w:eastAsia="Times New Roman" w:hAnsi="Arial" w:cs="Arial"/>
          <w:sz w:val="24"/>
          <w:szCs w:val="24"/>
          <w:lang w:eastAsia="de-AT"/>
        </w:rPr>
        <w:t>Die Origi</w:t>
      </w:r>
      <w:r w:rsidR="00034AE0" w:rsidRPr="009F103F">
        <w:rPr>
          <w:rFonts w:ascii="Arial" w:eastAsia="Times New Roman" w:hAnsi="Arial" w:cs="Arial"/>
          <w:sz w:val="24"/>
          <w:szCs w:val="24"/>
          <w:lang w:eastAsia="de-AT"/>
        </w:rPr>
        <w:t xml:space="preserve">nale </w:t>
      </w:r>
      <w:r w:rsidR="0044047F" w:rsidRPr="009F103F">
        <w:rPr>
          <w:rFonts w:ascii="Arial" w:eastAsia="Times New Roman" w:hAnsi="Arial" w:cs="Arial"/>
          <w:sz w:val="24"/>
          <w:szCs w:val="24"/>
          <w:lang w:val="de-DE" w:eastAsia="de-AT"/>
        </w:rPr>
        <w:t>werden für die Dauer de</w:t>
      </w:r>
      <w:r w:rsidR="005C5F1D">
        <w:rPr>
          <w:rFonts w:ascii="Arial" w:eastAsia="Times New Roman" w:hAnsi="Arial" w:cs="Arial"/>
          <w:sz w:val="24"/>
          <w:szCs w:val="24"/>
          <w:lang w:val="de-DE" w:eastAsia="de-AT"/>
        </w:rPr>
        <w:t>r Ausstellung</w:t>
      </w:r>
      <w:r w:rsidR="0044047F" w:rsidRPr="009F103F">
        <w:rPr>
          <w:rFonts w:ascii="Arial" w:eastAsia="Times New Roman" w:hAnsi="Arial" w:cs="Arial"/>
          <w:sz w:val="24"/>
          <w:szCs w:val="24"/>
          <w:lang w:val="de-DE" w:eastAsia="de-AT"/>
        </w:rPr>
        <w:t xml:space="preserve"> zu den üblichen </w:t>
      </w:r>
      <w:r w:rsidR="005C5F1D">
        <w:rPr>
          <w:rFonts w:ascii="Arial" w:eastAsia="Times New Roman" w:hAnsi="Arial" w:cs="Arial"/>
          <w:sz w:val="24"/>
          <w:szCs w:val="24"/>
          <w:lang w:val="de-DE" w:eastAsia="de-AT"/>
        </w:rPr>
        <w:t>B</w:t>
      </w:r>
      <w:r w:rsidR="0044047F" w:rsidRPr="009F103F">
        <w:rPr>
          <w:rFonts w:ascii="Arial" w:eastAsia="Times New Roman" w:hAnsi="Arial" w:cs="Arial"/>
          <w:sz w:val="24"/>
          <w:szCs w:val="24"/>
          <w:lang w:val="de-DE" w:eastAsia="de-AT"/>
        </w:rPr>
        <w:t>edingungen versichert, es sei denn die Beschaffenheit der Arbeit schließt den Versicherungsschutz aus oder sch</w:t>
      </w:r>
      <w:r w:rsidR="00A6366E" w:rsidRPr="009F103F">
        <w:rPr>
          <w:rFonts w:ascii="Arial" w:eastAsia="Times New Roman" w:hAnsi="Arial" w:cs="Arial"/>
          <w:sz w:val="24"/>
          <w:szCs w:val="24"/>
          <w:lang w:val="de-DE" w:eastAsia="de-AT"/>
        </w:rPr>
        <w:t>ränkt ihn ein</w:t>
      </w:r>
      <w:r w:rsidR="0044047F" w:rsidRPr="009F103F">
        <w:rPr>
          <w:rFonts w:ascii="Arial" w:eastAsia="Times New Roman" w:hAnsi="Arial" w:cs="Arial"/>
          <w:sz w:val="24"/>
          <w:szCs w:val="24"/>
          <w:lang w:val="de-DE" w:eastAsia="de-AT"/>
        </w:rPr>
        <w:t>. Eine über den Versicherungsschutz hinausgehende Haftung wird nicht übernommen. Die Versicherung erlis</w:t>
      </w:r>
      <w:r w:rsidR="005C5F1D">
        <w:rPr>
          <w:rFonts w:ascii="Arial" w:eastAsia="Times New Roman" w:hAnsi="Arial" w:cs="Arial"/>
          <w:sz w:val="24"/>
          <w:szCs w:val="24"/>
          <w:lang w:val="de-DE" w:eastAsia="de-AT"/>
        </w:rPr>
        <w:t>cht mit dem Ende der Abholfrist</w:t>
      </w:r>
      <w:r w:rsidR="00701168">
        <w:rPr>
          <w:rFonts w:ascii="Arial" w:eastAsia="Times New Roman" w:hAnsi="Arial" w:cs="Arial"/>
          <w:sz w:val="24"/>
          <w:szCs w:val="24"/>
          <w:lang w:val="de-DE" w:eastAsia="de-AT"/>
        </w:rPr>
        <w:t>.</w:t>
      </w:r>
    </w:p>
    <w:p w14:paraId="504FA9A4" w14:textId="77777777" w:rsidR="005803CA" w:rsidRDefault="005803CA" w:rsidP="009F103F">
      <w:pPr>
        <w:outlineLvl w:val="0"/>
        <w:rPr>
          <w:rFonts w:ascii="Arial" w:eastAsia="Times New Roman" w:hAnsi="Arial" w:cs="Arial"/>
          <w:b/>
          <w:sz w:val="24"/>
          <w:szCs w:val="24"/>
          <w:lang w:val="de-DE" w:eastAsia="de-AT"/>
        </w:rPr>
      </w:pPr>
    </w:p>
    <w:p w14:paraId="1B2BD50B" w14:textId="77777777" w:rsidR="000039AD" w:rsidRPr="009F103F" w:rsidRDefault="00A6366E" w:rsidP="009F103F">
      <w:pPr>
        <w:outlineLvl w:val="0"/>
        <w:rPr>
          <w:rFonts w:ascii="Arial" w:eastAsia="Times New Roman" w:hAnsi="Arial" w:cs="Arial"/>
          <w:b/>
          <w:sz w:val="24"/>
          <w:szCs w:val="24"/>
          <w:lang w:val="de-DE" w:eastAsia="de-AT"/>
        </w:rPr>
      </w:pPr>
      <w:r w:rsidRPr="009F103F">
        <w:rPr>
          <w:rFonts w:ascii="Arial" w:eastAsia="Times New Roman" w:hAnsi="Arial" w:cs="Arial"/>
          <w:b/>
          <w:sz w:val="24"/>
          <w:szCs w:val="24"/>
          <w:lang w:val="de-DE" w:eastAsia="de-AT"/>
        </w:rPr>
        <w:t>Bildr</w:t>
      </w:r>
      <w:r w:rsidR="000039AD" w:rsidRPr="009F103F">
        <w:rPr>
          <w:rFonts w:ascii="Arial" w:eastAsia="Times New Roman" w:hAnsi="Arial" w:cs="Arial"/>
          <w:b/>
          <w:sz w:val="24"/>
          <w:szCs w:val="24"/>
          <w:lang w:val="de-DE" w:eastAsia="de-AT"/>
        </w:rPr>
        <w:t>echte</w:t>
      </w:r>
    </w:p>
    <w:p w14:paraId="7B98C003" w14:textId="77777777" w:rsidR="000039AD" w:rsidRPr="009F103F" w:rsidRDefault="000039AD" w:rsidP="009F1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103F">
        <w:rPr>
          <w:rFonts w:ascii="Arial" w:hAnsi="Arial" w:cs="Arial"/>
          <w:sz w:val="24"/>
          <w:szCs w:val="24"/>
        </w:rPr>
        <w:t>Die Kultur.Werkstatt</w:t>
      </w:r>
      <w:r w:rsidR="00D31C56" w:rsidRPr="009F103F">
        <w:rPr>
          <w:rFonts w:ascii="Arial" w:hAnsi="Arial" w:cs="Arial"/>
          <w:sz w:val="24"/>
          <w:szCs w:val="24"/>
        </w:rPr>
        <w:t xml:space="preserve"> Oberalm</w:t>
      </w:r>
      <w:r w:rsidRPr="009F103F">
        <w:rPr>
          <w:rFonts w:ascii="Arial" w:hAnsi="Arial" w:cs="Arial"/>
          <w:sz w:val="24"/>
          <w:szCs w:val="24"/>
        </w:rPr>
        <w:t xml:space="preserve"> ist berechtigt, die zur Ausstellung angenommenen Werke für Presse- und PR-Arbeit</w:t>
      </w:r>
      <w:r w:rsidR="008B196F" w:rsidRPr="009F103F">
        <w:rPr>
          <w:rFonts w:ascii="Arial" w:hAnsi="Arial" w:cs="Arial"/>
          <w:sz w:val="24"/>
          <w:szCs w:val="24"/>
        </w:rPr>
        <w:t>en</w:t>
      </w:r>
      <w:r w:rsidRPr="009F103F">
        <w:rPr>
          <w:rFonts w:ascii="Arial" w:hAnsi="Arial" w:cs="Arial"/>
          <w:sz w:val="24"/>
          <w:szCs w:val="24"/>
        </w:rPr>
        <w:t xml:space="preserve"> unentgeltlich zu reproduzieren. Jede Art des Kopierens, Reproduzierens und der Weiterverarbeitung von Fotos ausgestellter Werke zu anderen Zwecken und durch nicht berechtigte Dritte ist untersagt.</w:t>
      </w:r>
    </w:p>
    <w:p w14:paraId="2E0B3C0F" w14:textId="77777777" w:rsidR="00205404" w:rsidRPr="009F103F" w:rsidRDefault="000039AD" w:rsidP="009E6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103F">
        <w:rPr>
          <w:rFonts w:ascii="Arial" w:hAnsi="Arial" w:cs="Arial"/>
          <w:sz w:val="24"/>
          <w:szCs w:val="24"/>
        </w:rPr>
        <w:t>Werke, an denen der Aussteller nicht das (Mit-)Urheberrecht oder bei Dokumentationen nicht das Nutzungsrecht besitzt</w:t>
      </w:r>
      <w:r w:rsidR="005E2DD9">
        <w:rPr>
          <w:rFonts w:ascii="Arial" w:hAnsi="Arial" w:cs="Arial"/>
          <w:sz w:val="24"/>
          <w:szCs w:val="24"/>
        </w:rPr>
        <w:t>,</w:t>
      </w:r>
      <w:r w:rsidRPr="009F103F">
        <w:rPr>
          <w:rFonts w:ascii="Arial" w:hAnsi="Arial" w:cs="Arial"/>
          <w:sz w:val="24"/>
          <w:szCs w:val="24"/>
        </w:rPr>
        <w:t xml:space="preserve"> werden nicht angenommen</w:t>
      </w:r>
      <w:r w:rsidR="00D95C7F">
        <w:rPr>
          <w:rFonts w:ascii="Arial" w:hAnsi="Arial" w:cs="Arial"/>
          <w:sz w:val="24"/>
          <w:szCs w:val="24"/>
        </w:rPr>
        <w:t>.</w:t>
      </w:r>
    </w:p>
    <w:p w14:paraId="000BE6CB" w14:textId="77777777" w:rsidR="009E6C9B" w:rsidRDefault="009E6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A196F7" w14:textId="77777777" w:rsidR="004528AD" w:rsidRDefault="004528AD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de-DE"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03986689" wp14:editId="08A2596F">
            <wp:simplePos x="0" y="0"/>
            <wp:positionH relativeFrom="column">
              <wp:posOffset>2676601</wp:posOffset>
            </wp:positionH>
            <wp:positionV relativeFrom="paragraph">
              <wp:posOffset>59453</wp:posOffset>
            </wp:positionV>
            <wp:extent cx="1358386" cy="492525"/>
            <wp:effectExtent l="0" t="0" r="0" b="3175"/>
            <wp:wrapNone/>
            <wp:docPr id="7" name="Kép 2" descr="Ein Bild, das Objekt enthält.  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6" t="35167" r="3140"/>
                    <a:stretch/>
                  </pic:blipFill>
                  <pic:spPr bwMode="auto">
                    <a:xfrm>
                      <a:off x="0" y="0"/>
                      <a:ext cx="1358386" cy="49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97BCA" w14:textId="77777777" w:rsidR="005803CA" w:rsidRPr="00D202C7" w:rsidRDefault="005803CA" w:rsidP="00580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2DD9">
        <w:rPr>
          <w:rFonts w:ascii="Arial" w:hAnsi="Arial" w:cs="Arial"/>
          <w:b/>
          <w:color w:val="000000"/>
          <w:sz w:val="28"/>
          <w:szCs w:val="28"/>
        </w:rPr>
        <w:t>Teilnehmerbewerbung für den</w:t>
      </w:r>
      <w:r w:rsidR="00810608" w:rsidRPr="005E2DD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202C7">
        <w:rPr>
          <w:rFonts w:ascii="Arial" w:hAnsi="Arial" w:cs="Arial"/>
          <w:b/>
          <w:color w:val="000000"/>
          <w:sz w:val="28"/>
          <w:szCs w:val="28"/>
        </w:rPr>
        <w:tab/>
      </w:r>
      <w:r w:rsidRPr="005E2DD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E2DD9">
        <w:rPr>
          <w:rFonts w:ascii="Arial" w:hAnsi="Arial" w:cs="Arial"/>
          <w:b/>
          <w:color w:val="000000"/>
          <w:sz w:val="28"/>
          <w:szCs w:val="28"/>
        </w:rPr>
        <w:tab/>
      </w:r>
      <w:r w:rsidRPr="005E2DD9">
        <w:rPr>
          <w:rFonts w:ascii="Arial" w:hAnsi="Arial" w:cs="Arial"/>
          <w:b/>
          <w:color w:val="000000"/>
          <w:sz w:val="28"/>
          <w:szCs w:val="28"/>
        </w:rPr>
        <w:tab/>
      </w:r>
      <w:r w:rsidRPr="005E2DD9">
        <w:rPr>
          <w:rFonts w:ascii="Arial" w:hAnsi="Arial" w:cs="Arial"/>
          <w:b/>
          <w:color w:val="000000"/>
          <w:sz w:val="28"/>
          <w:szCs w:val="28"/>
        </w:rPr>
        <w:tab/>
      </w:r>
      <w:r w:rsidR="00810608" w:rsidRPr="005E2DD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E2DD9">
        <w:rPr>
          <w:rFonts w:ascii="Arial" w:hAnsi="Arial" w:cs="Arial"/>
          <w:b/>
          <w:color w:val="000000"/>
          <w:sz w:val="28"/>
          <w:szCs w:val="28"/>
        </w:rPr>
        <w:t xml:space="preserve"> 2020</w:t>
      </w:r>
    </w:p>
    <w:p w14:paraId="577ED7BD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82741F5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51A14BE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49A9476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93E7219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BABECE5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2DD9">
        <w:rPr>
          <w:rFonts w:ascii="Arial" w:hAnsi="Arial" w:cs="Arial"/>
          <w:color w:val="000000"/>
          <w:sz w:val="24"/>
          <w:szCs w:val="24"/>
        </w:rPr>
        <w:t>Vorname: ___________________________________________________________</w:t>
      </w:r>
    </w:p>
    <w:p w14:paraId="5DABCF6D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417851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2DD9">
        <w:rPr>
          <w:rFonts w:ascii="Arial" w:hAnsi="Arial" w:cs="Arial"/>
          <w:color w:val="000000"/>
          <w:sz w:val="24"/>
          <w:szCs w:val="24"/>
        </w:rPr>
        <w:t>Nachname: ___________________________________________________________</w:t>
      </w:r>
    </w:p>
    <w:p w14:paraId="40B722FF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C663E2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2DD9">
        <w:rPr>
          <w:rFonts w:ascii="Arial" w:hAnsi="Arial" w:cs="Arial"/>
          <w:color w:val="000000"/>
          <w:sz w:val="24"/>
          <w:szCs w:val="24"/>
        </w:rPr>
        <w:t>Wohnort: ___________________________________________________________</w:t>
      </w:r>
    </w:p>
    <w:p w14:paraId="71F2A75F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0BD24A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2DD9">
        <w:rPr>
          <w:rFonts w:ascii="Arial" w:hAnsi="Arial" w:cs="Arial"/>
          <w:color w:val="000000"/>
          <w:sz w:val="24"/>
          <w:szCs w:val="24"/>
        </w:rPr>
        <w:t>Email: ___________________________________________________________</w:t>
      </w:r>
    </w:p>
    <w:p w14:paraId="318F0E37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82129B3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2DD9">
        <w:rPr>
          <w:rFonts w:ascii="Arial" w:hAnsi="Arial" w:cs="Arial"/>
          <w:color w:val="000000"/>
          <w:sz w:val="24"/>
          <w:szCs w:val="24"/>
        </w:rPr>
        <w:t>1. Werk: Titel ___________________________________________________________</w:t>
      </w:r>
    </w:p>
    <w:p w14:paraId="0B498A14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42D0C6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2DD9">
        <w:rPr>
          <w:rFonts w:ascii="Arial" w:hAnsi="Arial" w:cs="Arial"/>
          <w:color w:val="000000"/>
          <w:sz w:val="24"/>
          <w:szCs w:val="24"/>
        </w:rPr>
        <w:t>2. Werk: Titel ___________________________________________________________</w:t>
      </w:r>
    </w:p>
    <w:p w14:paraId="614FF58C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8BEFD9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E2DD9">
        <w:rPr>
          <w:rFonts w:ascii="Arial" w:hAnsi="Arial" w:cs="Arial"/>
          <w:b/>
          <w:color w:val="000000"/>
          <w:sz w:val="24"/>
          <w:szCs w:val="24"/>
        </w:rPr>
        <w:t>Bitte beschriften Sie den Ausdruck / das Foto des jeweiligen Werkes auf der Rückseite ebenfalls mit Titel und Ihrem Namen.</w:t>
      </w:r>
    </w:p>
    <w:p w14:paraId="3A7D3891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EFD941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6E96DD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9E66B0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D655F0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ABB685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860075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CC50D0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44F9E6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033F18E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2DD9">
        <w:rPr>
          <w:rFonts w:ascii="Arial" w:hAnsi="Arial" w:cs="Arial"/>
          <w:color w:val="000000"/>
          <w:sz w:val="24"/>
          <w:szCs w:val="24"/>
        </w:rPr>
        <w:t>Die Ausschreibungs- und Ausstellungsbedingungen habe ich gelesen und erkenne ich an.</w:t>
      </w:r>
    </w:p>
    <w:p w14:paraId="03C697F3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C00410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68E243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BCCEFA" w14:textId="77777777" w:rsidR="005803CA" w:rsidRPr="005E2DD9" w:rsidRDefault="005803CA" w:rsidP="0058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2DD9">
        <w:rPr>
          <w:rFonts w:ascii="Arial" w:hAnsi="Arial" w:cs="Arial"/>
          <w:color w:val="000000"/>
          <w:sz w:val="24"/>
          <w:szCs w:val="24"/>
        </w:rPr>
        <w:t>______________</w:t>
      </w:r>
      <w:r w:rsidR="00810608" w:rsidRPr="005E2DD9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5E2DD9">
        <w:rPr>
          <w:rFonts w:ascii="Arial" w:hAnsi="Arial" w:cs="Arial"/>
          <w:color w:val="000000"/>
          <w:sz w:val="24"/>
          <w:szCs w:val="24"/>
        </w:rPr>
        <w:t>________________________________________________</w:t>
      </w:r>
    </w:p>
    <w:p w14:paraId="1D5D0DDC" w14:textId="77777777" w:rsidR="005803CA" w:rsidRPr="005E2DD9" w:rsidRDefault="005803CA" w:rsidP="005803CA">
      <w:pPr>
        <w:rPr>
          <w:rFonts w:ascii="Arial" w:hAnsi="Arial" w:cs="Arial"/>
          <w:sz w:val="24"/>
          <w:szCs w:val="24"/>
        </w:rPr>
      </w:pPr>
      <w:r w:rsidRPr="005E2DD9">
        <w:rPr>
          <w:rFonts w:ascii="Arial" w:hAnsi="Arial" w:cs="Arial"/>
          <w:color w:val="000000"/>
          <w:sz w:val="24"/>
          <w:szCs w:val="24"/>
        </w:rPr>
        <w:t xml:space="preserve">Datum </w:t>
      </w:r>
      <w:r w:rsidRPr="005E2DD9">
        <w:rPr>
          <w:rFonts w:ascii="Arial" w:hAnsi="Arial" w:cs="Arial"/>
          <w:color w:val="000000"/>
          <w:sz w:val="24"/>
          <w:szCs w:val="24"/>
        </w:rPr>
        <w:tab/>
      </w:r>
      <w:r w:rsidRPr="005E2DD9">
        <w:rPr>
          <w:rFonts w:ascii="Arial" w:hAnsi="Arial" w:cs="Arial"/>
          <w:color w:val="000000"/>
          <w:sz w:val="24"/>
          <w:szCs w:val="24"/>
        </w:rPr>
        <w:tab/>
      </w:r>
      <w:r w:rsidRPr="005E2DD9">
        <w:rPr>
          <w:rFonts w:ascii="Arial" w:hAnsi="Arial" w:cs="Arial"/>
          <w:color w:val="000000"/>
          <w:sz w:val="24"/>
          <w:szCs w:val="24"/>
        </w:rPr>
        <w:tab/>
      </w:r>
      <w:r w:rsidRPr="005E2DD9">
        <w:rPr>
          <w:rFonts w:ascii="Arial" w:hAnsi="Arial" w:cs="Arial"/>
          <w:color w:val="000000"/>
          <w:sz w:val="24"/>
          <w:szCs w:val="24"/>
        </w:rPr>
        <w:tab/>
      </w:r>
      <w:r w:rsidRPr="005E2DD9">
        <w:rPr>
          <w:rFonts w:ascii="Arial" w:hAnsi="Arial" w:cs="Arial"/>
          <w:color w:val="000000"/>
          <w:sz w:val="24"/>
          <w:szCs w:val="24"/>
        </w:rPr>
        <w:tab/>
      </w:r>
      <w:r w:rsidRPr="005E2DD9">
        <w:rPr>
          <w:rFonts w:ascii="Arial" w:hAnsi="Arial" w:cs="Arial"/>
          <w:color w:val="000000"/>
          <w:sz w:val="24"/>
          <w:szCs w:val="24"/>
        </w:rPr>
        <w:tab/>
      </w:r>
      <w:r w:rsidR="00810608" w:rsidRPr="005E2DD9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3F3315" w:rsidRPr="005E2DD9">
        <w:rPr>
          <w:rFonts w:ascii="Arial" w:hAnsi="Arial" w:cs="Arial"/>
          <w:color w:val="000000"/>
          <w:sz w:val="24"/>
          <w:szCs w:val="24"/>
        </w:rPr>
        <w:tab/>
      </w:r>
      <w:r w:rsidR="003F3315" w:rsidRPr="005E2DD9">
        <w:rPr>
          <w:rFonts w:ascii="Arial" w:hAnsi="Arial" w:cs="Arial"/>
          <w:color w:val="000000"/>
          <w:sz w:val="24"/>
          <w:szCs w:val="24"/>
        </w:rPr>
        <w:tab/>
      </w:r>
      <w:r w:rsidRPr="005E2DD9">
        <w:rPr>
          <w:rFonts w:ascii="Arial" w:hAnsi="Arial" w:cs="Arial"/>
          <w:color w:val="000000"/>
          <w:sz w:val="24"/>
          <w:szCs w:val="24"/>
        </w:rPr>
        <w:t>Unterschrift</w:t>
      </w:r>
    </w:p>
    <w:p w14:paraId="15E97DE0" w14:textId="77777777" w:rsidR="005803CA" w:rsidRPr="005E2DD9" w:rsidRDefault="005803CA" w:rsidP="009F103F">
      <w:pPr>
        <w:rPr>
          <w:rFonts w:ascii="Arial" w:hAnsi="Arial" w:cs="Arial"/>
          <w:sz w:val="24"/>
          <w:szCs w:val="24"/>
        </w:rPr>
      </w:pPr>
    </w:p>
    <w:sectPr w:rsidR="005803CA" w:rsidRPr="005E2DD9" w:rsidSect="00D46916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4101" w14:textId="77777777" w:rsidR="004640CC" w:rsidRDefault="004640CC" w:rsidP="00205404">
      <w:pPr>
        <w:spacing w:after="0" w:line="240" w:lineRule="auto"/>
      </w:pPr>
      <w:r>
        <w:separator/>
      </w:r>
    </w:p>
  </w:endnote>
  <w:endnote w:type="continuationSeparator" w:id="0">
    <w:p w14:paraId="2EFCD00A" w14:textId="77777777" w:rsidR="004640CC" w:rsidRDefault="004640CC" w:rsidP="0020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0721" w14:textId="77777777" w:rsidR="006A2D0A" w:rsidRPr="00A6366E" w:rsidRDefault="008427EB" w:rsidP="00B205EE">
    <w:pPr>
      <w:pStyle w:val="Fuzeile"/>
      <w:ind w:firstLine="708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b/>
        <w:bCs/>
        <w:noProof/>
        <w:sz w:val="32"/>
        <w:szCs w:val="32"/>
        <w:lang w:val="de-DE" w:eastAsia="de-DE"/>
      </w:rPr>
      <w:drawing>
        <wp:anchor distT="0" distB="0" distL="114300" distR="114300" simplePos="0" relativeHeight="251659264" behindDoc="0" locked="0" layoutInCell="1" allowOverlap="1" wp14:anchorId="3BA3FC94" wp14:editId="1D1D8C1D">
          <wp:simplePos x="0" y="0"/>
          <wp:positionH relativeFrom="column">
            <wp:posOffset>2091055</wp:posOffset>
          </wp:positionH>
          <wp:positionV relativeFrom="paragraph">
            <wp:posOffset>-185420</wp:posOffset>
          </wp:positionV>
          <wp:extent cx="1152525" cy="417884"/>
          <wp:effectExtent l="0" t="0" r="0" b="127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6" t="35167" r="3140"/>
                  <a:stretch/>
                </pic:blipFill>
                <pic:spPr bwMode="auto">
                  <a:xfrm>
                    <a:off x="0" y="0"/>
                    <a:ext cx="1152525" cy="417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BB6D" w14:textId="77777777" w:rsidR="004640CC" w:rsidRDefault="004640CC" w:rsidP="00205404">
      <w:pPr>
        <w:spacing w:after="0" w:line="240" w:lineRule="auto"/>
      </w:pPr>
      <w:r>
        <w:separator/>
      </w:r>
    </w:p>
  </w:footnote>
  <w:footnote w:type="continuationSeparator" w:id="0">
    <w:p w14:paraId="7F3F73C5" w14:textId="77777777" w:rsidR="004640CC" w:rsidRDefault="004640CC" w:rsidP="0020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2BB" w14:textId="77777777" w:rsidR="00D46916" w:rsidRDefault="005511D7" w:rsidP="00D15DA8">
    <w:pPr>
      <w:pStyle w:val="Kopfzeile"/>
      <w:pBdr>
        <w:bottom w:val="thickThinSmallGap" w:sz="24" w:space="0" w:color="622423" w:themeColor="accent2" w:themeShade="7F"/>
      </w:pBdr>
      <w:tabs>
        <w:tab w:val="left" w:pos="337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 w:rsidR="00D46916">
      <w:rPr>
        <w:rFonts w:asciiTheme="majorHAnsi" w:eastAsiaTheme="majorEastAsia" w:hAnsiTheme="majorHAnsi" w:cstheme="majorBidi"/>
        <w:noProof/>
        <w:sz w:val="32"/>
        <w:szCs w:val="32"/>
        <w:lang w:val="de-DE" w:eastAsia="de-DE"/>
      </w:rPr>
      <w:drawing>
        <wp:inline distT="0" distB="0" distL="0" distR="0" wp14:anchorId="1194FFEB" wp14:editId="1C2A8382">
          <wp:extent cx="2538919" cy="1904189"/>
          <wp:effectExtent l="0" t="0" r="0" b="127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50FC40" w14:textId="77777777" w:rsidR="006A2D0A" w:rsidRDefault="006A2D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12730"/>
    <w:multiLevelType w:val="multilevel"/>
    <w:tmpl w:val="2BFC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0A"/>
    <w:rsid w:val="000039AD"/>
    <w:rsid w:val="00034AE0"/>
    <w:rsid w:val="00040734"/>
    <w:rsid w:val="000B1CDA"/>
    <w:rsid w:val="000C7C88"/>
    <w:rsid w:val="001038CE"/>
    <w:rsid w:val="00154966"/>
    <w:rsid w:val="001709EE"/>
    <w:rsid w:val="001A5DBC"/>
    <w:rsid w:val="001C5C2A"/>
    <w:rsid w:val="001F3CE6"/>
    <w:rsid w:val="001F6D42"/>
    <w:rsid w:val="00204E3E"/>
    <w:rsid w:val="00205404"/>
    <w:rsid w:val="00222300"/>
    <w:rsid w:val="0022745A"/>
    <w:rsid w:val="00247AC4"/>
    <w:rsid w:val="00255C59"/>
    <w:rsid w:val="00280625"/>
    <w:rsid w:val="002966D5"/>
    <w:rsid w:val="002A646E"/>
    <w:rsid w:val="002A6BA6"/>
    <w:rsid w:val="002E1134"/>
    <w:rsid w:val="002E1177"/>
    <w:rsid w:val="003014AA"/>
    <w:rsid w:val="00360B64"/>
    <w:rsid w:val="00363C92"/>
    <w:rsid w:val="00380BC0"/>
    <w:rsid w:val="003E4FCE"/>
    <w:rsid w:val="003F3315"/>
    <w:rsid w:val="003F5D9E"/>
    <w:rsid w:val="00432167"/>
    <w:rsid w:val="0044047F"/>
    <w:rsid w:val="0044439A"/>
    <w:rsid w:val="004528AD"/>
    <w:rsid w:val="004640CC"/>
    <w:rsid w:val="00485C86"/>
    <w:rsid w:val="004A5468"/>
    <w:rsid w:val="004B75CB"/>
    <w:rsid w:val="004D7C27"/>
    <w:rsid w:val="004E6A0A"/>
    <w:rsid w:val="004F1052"/>
    <w:rsid w:val="0054257E"/>
    <w:rsid w:val="005511D7"/>
    <w:rsid w:val="00556D97"/>
    <w:rsid w:val="005803CA"/>
    <w:rsid w:val="00586943"/>
    <w:rsid w:val="005A155F"/>
    <w:rsid w:val="005A6130"/>
    <w:rsid w:val="005C5F1D"/>
    <w:rsid w:val="005C7B56"/>
    <w:rsid w:val="005E065A"/>
    <w:rsid w:val="005E2DD9"/>
    <w:rsid w:val="005F0928"/>
    <w:rsid w:val="006127BD"/>
    <w:rsid w:val="006A2D0A"/>
    <w:rsid w:val="00701168"/>
    <w:rsid w:val="00717AC2"/>
    <w:rsid w:val="00723E33"/>
    <w:rsid w:val="00756AEB"/>
    <w:rsid w:val="007E28FD"/>
    <w:rsid w:val="00807DDB"/>
    <w:rsid w:val="00810608"/>
    <w:rsid w:val="008128CA"/>
    <w:rsid w:val="008232F1"/>
    <w:rsid w:val="008274B7"/>
    <w:rsid w:val="008316F4"/>
    <w:rsid w:val="008427EB"/>
    <w:rsid w:val="008825E8"/>
    <w:rsid w:val="008B196F"/>
    <w:rsid w:val="008E4FCB"/>
    <w:rsid w:val="008F746B"/>
    <w:rsid w:val="00941A6A"/>
    <w:rsid w:val="009434F9"/>
    <w:rsid w:val="00973E1B"/>
    <w:rsid w:val="009C0D2C"/>
    <w:rsid w:val="009E6C9B"/>
    <w:rsid w:val="009F103F"/>
    <w:rsid w:val="00A42A40"/>
    <w:rsid w:val="00A6366E"/>
    <w:rsid w:val="00AD174C"/>
    <w:rsid w:val="00AE59EA"/>
    <w:rsid w:val="00B205EE"/>
    <w:rsid w:val="00B73CF0"/>
    <w:rsid w:val="00B8278F"/>
    <w:rsid w:val="00BB1095"/>
    <w:rsid w:val="00BC060C"/>
    <w:rsid w:val="00C83B1F"/>
    <w:rsid w:val="00C90497"/>
    <w:rsid w:val="00CF5E7E"/>
    <w:rsid w:val="00D02ACA"/>
    <w:rsid w:val="00D06052"/>
    <w:rsid w:val="00D15DA8"/>
    <w:rsid w:val="00D202C7"/>
    <w:rsid w:val="00D31C56"/>
    <w:rsid w:val="00D3317C"/>
    <w:rsid w:val="00D3459B"/>
    <w:rsid w:val="00D46916"/>
    <w:rsid w:val="00D70840"/>
    <w:rsid w:val="00D90255"/>
    <w:rsid w:val="00D95C7F"/>
    <w:rsid w:val="00DA1776"/>
    <w:rsid w:val="00DB43E7"/>
    <w:rsid w:val="00DD466B"/>
    <w:rsid w:val="00DE1119"/>
    <w:rsid w:val="00E0307A"/>
    <w:rsid w:val="00E41CC4"/>
    <w:rsid w:val="00E53529"/>
    <w:rsid w:val="00E56859"/>
    <w:rsid w:val="00E65205"/>
    <w:rsid w:val="00EC1DC9"/>
    <w:rsid w:val="00EE0F3D"/>
    <w:rsid w:val="00EE55CD"/>
    <w:rsid w:val="00F67D3A"/>
    <w:rsid w:val="00FC1BB6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90C56"/>
  <w15:docId w15:val="{A1CB03ED-C3B5-4650-B1A2-06402E1F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arning1">
    <w:name w:val="warning1"/>
    <w:basedOn w:val="Standard"/>
    <w:rsid w:val="004E6A0A"/>
    <w:pPr>
      <w:pBdr>
        <w:top w:val="single" w:sz="6" w:space="8" w:color="CC0000"/>
        <w:left w:val="single" w:sz="6" w:space="8" w:color="CC0000"/>
        <w:bottom w:val="single" w:sz="6" w:space="8" w:color="CC0000"/>
        <w:right w:val="single" w:sz="6" w:space="8" w:color="CC0000"/>
      </w:pBdr>
      <w:spacing w:after="100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E6A0A"/>
    <w:rPr>
      <w:b/>
      <w:bCs/>
    </w:rPr>
  </w:style>
  <w:style w:type="character" w:styleId="Hervorhebung">
    <w:name w:val="Emphasis"/>
    <w:basedOn w:val="Absatz-Standardschriftart"/>
    <w:uiPriority w:val="20"/>
    <w:qFormat/>
    <w:rsid w:val="004E6A0A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4E6A0A"/>
  </w:style>
  <w:style w:type="paragraph" w:styleId="Kopfzeile">
    <w:name w:val="header"/>
    <w:basedOn w:val="Standard"/>
    <w:link w:val="KopfzeileZchn"/>
    <w:uiPriority w:val="99"/>
    <w:unhideWhenUsed/>
    <w:rsid w:val="0020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5404"/>
  </w:style>
  <w:style w:type="paragraph" w:styleId="Fuzeile">
    <w:name w:val="footer"/>
    <w:basedOn w:val="Standard"/>
    <w:link w:val="FuzeileZchn"/>
    <w:uiPriority w:val="99"/>
    <w:unhideWhenUsed/>
    <w:rsid w:val="0020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54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404"/>
    <w:rPr>
      <w:rFonts w:ascii="Tahoma" w:hAnsi="Tahoma" w:cs="Tahoma"/>
      <w:sz w:val="16"/>
      <w:szCs w:val="16"/>
    </w:rPr>
  </w:style>
  <w:style w:type="character" w:styleId="HTMLTastatur">
    <w:name w:val="HTML Keyboard"/>
    <w:basedOn w:val="Absatz-Standardschriftart"/>
    <w:uiPriority w:val="99"/>
    <w:semiHidden/>
    <w:unhideWhenUsed/>
    <w:rsid w:val="00204E3E"/>
    <w:rPr>
      <w:rFonts w:ascii="Courier New" w:eastAsia="Times New Roman" w:hAnsi="Courier New" w:cs="Courier New"/>
      <w:sz w:val="20"/>
      <w:szCs w:val="20"/>
    </w:rPr>
  </w:style>
  <w:style w:type="character" w:customStyle="1" w:styleId="ltkoo">
    <w:name w:val="ltkoo"/>
    <w:basedOn w:val="Absatz-Standardschriftart"/>
    <w:rsid w:val="007E28FD"/>
  </w:style>
  <w:style w:type="character" w:styleId="Hyperlink">
    <w:name w:val="Hyperlink"/>
    <w:basedOn w:val="Absatz-Standardschriftart"/>
    <w:uiPriority w:val="99"/>
    <w:unhideWhenUsed/>
    <w:rsid w:val="007E28FD"/>
    <w:rPr>
      <w:color w:val="0000FF"/>
      <w:u w:val="single"/>
    </w:rPr>
  </w:style>
  <w:style w:type="character" w:customStyle="1" w:styleId="fe69if">
    <w:name w:val="fe69if"/>
    <w:basedOn w:val="Absatz-Standardschriftart"/>
    <w:rsid w:val="007E28FD"/>
  </w:style>
  <w:style w:type="character" w:customStyle="1" w:styleId="yrbpuc">
    <w:name w:val="yrbpuc"/>
    <w:basedOn w:val="Absatz-Standardschriftart"/>
    <w:rsid w:val="007E28FD"/>
  </w:style>
  <w:style w:type="character" w:customStyle="1" w:styleId="apple-converted-space">
    <w:name w:val="apple-converted-space"/>
    <w:basedOn w:val="Absatz-Standardschriftart"/>
    <w:rsid w:val="007E28FD"/>
  </w:style>
  <w:style w:type="character" w:styleId="NichtaufgelsteErwhnung">
    <w:name w:val="Unresolved Mention"/>
    <w:basedOn w:val="Absatz-Standardschriftart"/>
    <w:uiPriority w:val="99"/>
    <w:semiHidden/>
    <w:unhideWhenUsed/>
    <w:rsid w:val="00255C5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60B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1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3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5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162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3786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0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Laste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F1DD87-6183-7D41-B506-5B3B3973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1105</Words>
  <Characters>6963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Fürjesi Eszter</dc:creator>
  <cp:keywords/>
  <dc:description/>
  <cp:lastModifiedBy>Fürjesi Hanna</cp:lastModifiedBy>
  <cp:revision>7</cp:revision>
  <cp:lastPrinted>2020-06-03T09:25:00Z</cp:lastPrinted>
  <dcterms:created xsi:type="dcterms:W3CDTF">2022-01-24T19:33:00Z</dcterms:created>
  <dcterms:modified xsi:type="dcterms:W3CDTF">2022-02-07T12:08:00Z</dcterms:modified>
</cp:coreProperties>
</file>